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9E14" w14:textId="77777777" w:rsidR="004778A8" w:rsidRPr="004B0DB7" w:rsidRDefault="004778A8" w:rsidP="008A6188">
      <w:pPr>
        <w:pStyle w:val="Heading1"/>
        <w:rPr>
          <w:rStyle w:val="shorttext"/>
          <w:rFonts w:ascii="Century Gothic" w:hAnsi="Century Gothic"/>
          <w:b w:val="0"/>
          <w:sz w:val="2"/>
          <w:szCs w:val="34"/>
          <w:shd w:val="clear" w:color="auto" w:fill="FFFFFF"/>
          <w:lang w:val="id-ID"/>
        </w:rPr>
      </w:pPr>
    </w:p>
    <w:p w14:paraId="0B8D2362" w14:textId="5D25503F" w:rsidR="00D41274" w:rsidRDefault="00865CB8" w:rsidP="00682355">
      <w:pPr>
        <w:pStyle w:val="IEEETitle"/>
        <w:tabs>
          <w:tab w:val="left" w:pos="1014"/>
          <w:tab w:val="center" w:pos="5017"/>
        </w:tabs>
        <w:spacing w:after="240"/>
        <w:rPr>
          <w:rStyle w:val="shorttext"/>
          <w:b/>
          <w:sz w:val="28"/>
          <w:szCs w:val="28"/>
          <w:shd w:val="clear" w:color="auto" w:fill="FFFFFF"/>
          <w:lang w:val="id-ID"/>
        </w:rPr>
      </w:pPr>
      <w:proofErr w:type="spellStart"/>
      <w:r w:rsidRPr="00682355">
        <w:rPr>
          <w:rFonts w:eastAsia="Times New Roman"/>
          <w:b/>
          <w:sz w:val="28"/>
          <w:szCs w:val="28"/>
        </w:rPr>
        <w:t>Judul</w:t>
      </w:r>
      <w:proofErr w:type="spellEnd"/>
      <w:r w:rsidRPr="00682355">
        <w:rPr>
          <w:rFonts w:eastAsia="Times New Roman"/>
          <w:b/>
          <w:sz w:val="28"/>
          <w:szCs w:val="28"/>
        </w:rPr>
        <w:t xml:space="preserve"> Harus </w:t>
      </w:r>
      <w:proofErr w:type="spellStart"/>
      <w:r w:rsidRPr="00682355">
        <w:rPr>
          <w:rFonts w:eastAsia="Times New Roman"/>
          <w:b/>
          <w:sz w:val="28"/>
          <w:szCs w:val="28"/>
        </w:rPr>
        <w:t>Jelas</w:t>
      </w:r>
      <w:proofErr w:type="spellEnd"/>
      <w:r w:rsidRPr="00682355">
        <w:rPr>
          <w:rFonts w:eastAsia="Times New Roman"/>
          <w:b/>
          <w:sz w:val="28"/>
          <w:szCs w:val="28"/>
        </w:rPr>
        <w:t xml:space="preserve">, </w:t>
      </w:r>
      <w:proofErr w:type="spellStart"/>
      <w:r w:rsidRPr="00682355">
        <w:rPr>
          <w:rFonts w:eastAsia="Times New Roman"/>
          <w:b/>
          <w:sz w:val="28"/>
          <w:szCs w:val="28"/>
        </w:rPr>
        <w:t>Ekspilisit</w:t>
      </w:r>
      <w:proofErr w:type="spellEnd"/>
      <w:r w:rsidRPr="00682355">
        <w:rPr>
          <w:rFonts w:eastAsia="Times New Roman"/>
          <w:b/>
          <w:sz w:val="28"/>
          <w:szCs w:val="28"/>
        </w:rPr>
        <w:t xml:space="preserve">, </w:t>
      </w:r>
      <w:proofErr w:type="spellStart"/>
      <w:r w:rsidRPr="00682355">
        <w:rPr>
          <w:rFonts w:eastAsia="Times New Roman"/>
          <w:b/>
          <w:sz w:val="28"/>
          <w:szCs w:val="28"/>
        </w:rPr>
        <w:t>Efektif</w:t>
      </w:r>
      <w:proofErr w:type="spellEnd"/>
      <w:r w:rsidRPr="00682355">
        <w:rPr>
          <w:rFonts w:eastAsia="Times New Roman"/>
          <w:b/>
          <w:sz w:val="28"/>
          <w:szCs w:val="28"/>
        </w:rPr>
        <w:t xml:space="preserve"> Dan </w:t>
      </w:r>
      <w:proofErr w:type="spellStart"/>
      <w:r w:rsidRPr="00682355">
        <w:rPr>
          <w:rFonts w:eastAsia="Times New Roman"/>
          <w:b/>
          <w:sz w:val="28"/>
          <w:szCs w:val="28"/>
        </w:rPr>
        <w:t>Informatif</w:t>
      </w:r>
      <w:proofErr w:type="spellEnd"/>
      <w:r w:rsidRPr="00682355">
        <w:rPr>
          <w:rFonts w:eastAsia="Times New Roman"/>
          <w:b/>
          <w:sz w:val="28"/>
          <w:szCs w:val="28"/>
        </w:rPr>
        <w:t xml:space="preserve">, </w:t>
      </w:r>
      <w:r>
        <w:rPr>
          <w:rFonts w:eastAsia="Times New Roman"/>
          <w:b/>
          <w:sz w:val="28"/>
          <w:szCs w:val="28"/>
        </w:rPr>
        <w:br/>
      </w:r>
      <w:proofErr w:type="spellStart"/>
      <w:r w:rsidRPr="00682355">
        <w:rPr>
          <w:rFonts w:eastAsia="Times New Roman"/>
          <w:b/>
          <w:sz w:val="28"/>
          <w:szCs w:val="28"/>
        </w:rPr>
        <w:t>Maksimal</w:t>
      </w:r>
      <w:proofErr w:type="spellEnd"/>
      <w:r w:rsidRPr="00682355">
        <w:rPr>
          <w:rFonts w:eastAsia="Times New Roman"/>
          <w:b/>
          <w:sz w:val="28"/>
          <w:szCs w:val="28"/>
        </w:rPr>
        <w:t xml:space="preserve"> 14 Kata </w:t>
      </w:r>
      <w:proofErr w:type="spellStart"/>
      <w:r w:rsidRPr="00682355">
        <w:rPr>
          <w:rFonts w:eastAsia="Times New Roman"/>
          <w:b/>
          <w:sz w:val="28"/>
          <w:szCs w:val="28"/>
        </w:rPr>
        <w:t>Dalam</w:t>
      </w:r>
      <w:proofErr w:type="spellEnd"/>
      <w:r w:rsidRPr="00682355">
        <w:rPr>
          <w:rFonts w:eastAsia="Times New Roman"/>
          <w:b/>
          <w:sz w:val="28"/>
          <w:szCs w:val="28"/>
        </w:rPr>
        <w:t xml:space="preserve"> Bahasa Indonesia</w:t>
      </w:r>
      <w:r w:rsidR="00682355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br/>
      </w:r>
      <w:r w:rsidR="00C34B3A" w:rsidRPr="00C34B3A">
        <w:rPr>
          <w:b/>
          <w:sz w:val="28"/>
          <w:szCs w:val="28"/>
          <w:lang w:val="id-ID"/>
        </w:rPr>
        <w:t>format times new roman</w:t>
      </w:r>
      <w:r w:rsidR="00EF63F3">
        <w:rPr>
          <w:b/>
          <w:sz w:val="28"/>
          <w:szCs w:val="28"/>
          <w:lang w:val="en-US"/>
        </w:rPr>
        <w:t xml:space="preserve"> </w:t>
      </w:r>
      <w:r w:rsidR="00C34B3A" w:rsidRPr="00C34B3A">
        <w:rPr>
          <w:b/>
          <w:sz w:val="28"/>
          <w:szCs w:val="28"/>
          <w:lang w:val="id-ID"/>
        </w:rPr>
        <w:t xml:space="preserve">(huruf kapital di awal judul) </w:t>
      </w:r>
      <w:proofErr w:type="gramStart"/>
      <w:r w:rsidR="00C34B3A" w:rsidRPr="00C34B3A">
        <w:rPr>
          <w:rStyle w:val="shorttext"/>
          <w:b/>
          <w:sz w:val="28"/>
          <w:szCs w:val="28"/>
          <w:shd w:val="clear" w:color="auto" w:fill="FFFFFF"/>
          <w:lang w:val="en-US"/>
        </w:rPr>
        <w:t>–  (</w:t>
      </w:r>
      <w:proofErr w:type="gramEnd"/>
      <w:r w:rsidR="00C34B3A" w:rsidRPr="00C34B3A">
        <w:rPr>
          <w:rStyle w:val="shorttext"/>
          <w:b/>
          <w:sz w:val="28"/>
          <w:szCs w:val="28"/>
          <w:shd w:val="clear" w:color="auto" w:fill="FFFFFF"/>
          <w:lang w:val="en-US"/>
        </w:rPr>
        <w:t xml:space="preserve">14 </w:t>
      </w:r>
      <w:proofErr w:type="spellStart"/>
      <w:r w:rsidR="00C34B3A" w:rsidRPr="00C34B3A">
        <w:rPr>
          <w:rStyle w:val="shorttext"/>
          <w:b/>
          <w:sz w:val="28"/>
          <w:szCs w:val="28"/>
          <w:shd w:val="clear" w:color="auto" w:fill="FFFFFF"/>
          <w:lang w:val="en-US"/>
        </w:rPr>
        <w:t>pt</w:t>
      </w:r>
      <w:proofErr w:type="spellEnd"/>
      <w:r w:rsidR="00C34B3A" w:rsidRPr="00C34B3A">
        <w:rPr>
          <w:rStyle w:val="shorttext"/>
          <w:b/>
          <w:sz w:val="28"/>
          <w:szCs w:val="28"/>
          <w:shd w:val="clear" w:color="auto" w:fill="FFFFFF"/>
          <w:lang w:val="en-US"/>
        </w:rPr>
        <w:t>)</w:t>
      </w:r>
    </w:p>
    <w:p w14:paraId="40933055" w14:textId="77777777" w:rsidR="00437E15" w:rsidRPr="00437E15" w:rsidRDefault="00437E15" w:rsidP="00437E15">
      <w:pPr>
        <w:pStyle w:val="IEEEAuthorName"/>
        <w:jc w:val="left"/>
        <w:rPr>
          <w:lang w:val="id-ID" w:eastAsia="zh-CN"/>
        </w:rPr>
      </w:pPr>
      <w:r>
        <w:rPr>
          <w:lang w:val="id-ID" w:eastAsia="zh-CN"/>
        </w:rPr>
        <w:t>Seluruh huruf (font) menggunakan Time New Roman</w:t>
      </w:r>
    </w:p>
    <w:p w14:paraId="69B1FC87" w14:textId="77777777" w:rsidR="00C34B3A" w:rsidRPr="00083742" w:rsidRDefault="00C34B3A" w:rsidP="00C34B3A">
      <w:pPr>
        <w:spacing w:after="120"/>
        <w:rPr>
          <w:rFonts w:eastAsia="Times New Roman"/>
          <w:b/>
          <w:bCs/>
          <w:kern w:val="32"/>
          <w:sz w:val="20"/>
          <w:szCs w:val="32"/>
          <w:lang w:val="id-ID" w:eastAsia="id-ID"/>
        </w:rPr>
      </w:pPr>
      <w:r w:rsidRPr="00083742">
        <w:rPr>
          <w:rFonts w:eastAsia="Times New Roman"/>
          <w:b/>
          <w:bCs/>
          <w:kern w:val="32"/>
          <w:sz w:val="20"/>
          <w:szCs w:val="32"/>
          <w:lang w:val="id-ID" w:eastAsia="id-ID"/>
        </w:rPr>
        <w:t xml:space="preserve">Penulis pertama </w:t>
      </w:r>
      <w:r w:rsidRPr="00083742">
        <w:rPr>
          <w:rFonts w:eastAsia="Times New Roman"/>
          <w:b/>
          <w:bCs/>
          <w:kern w:val="32"/>
          <w:sz w:val="20"/>
          <w:szCs w:val="32"/>
          <w:vertAlign w:val="superscript"/>
          <w:lang w:val="id-ID" w:eastAsia="id-ID"/>
        </w:rPr>
        <w:t>a, 1*</w:t>
      </w:r>
      <w:r w:rsidRPr="00083742">
        <w:rPr>
          <w:rFonts w:eastAsia="Times New Roman"/>
          <w:b/>
          <w:bCs/>
          <w:kern w:val="32"/>
          <w:sz w:val="20"/>
          <w:szCs w:val="32"/>
          <w:lang w:val="id-ID" w:eastAsia="id-ID"/>
        </w:rPr>
        <w:t xml:space="preserve">, penulis kedua </w:t>
      </w:r>
      <w:r w:rsidRPr="00083742">
        <w:rPr>
          <w:rFonts w:eastAsia="Times New Roman"/>
          <w:b/>
          <w:bCs/>
          <w:kern w:val="32"/>
          <w:sz w:val="20"/>
          <w:szCs w:val="32"/>
          <w:vertAlign w:val="superscript"/>
          <w:lang w:val="id-ID" w:eastAsia="id-ID"/>
        </w:rPr>
        <w:t>b, 2</w:t>
      </w:r>
      <w:r w:rsidRPr="00083742">
        <w:rPr>
          <w:rFonts w:eastAsia="Times New Roman"/>
          <w:b/>
          <w:bCs/>
          <w:kern w:val="32"/>
          <w:sz w:val="20"/>
          <w:szCs w:val="32"/>
          <w:lang w:val="id-ID" w:eastAsia="id-ID"/>
        </w:rPr>
        <w:t xml:space="preserve">, penulis ketiga </w:t>
      </w:r>
      <w:r w:rsidRPr="00083742">
        <w:rPr>
          <w:rFonts w:eastAsia="Times New Roman"/>
          <w:b/>
          <w:bCs/>
          <w:kern w:val="32"/>
          <w:sz w:val="20"/>
          <w:szCs w:val="32"/>
          <w:vertAlign w:val="superscript"/>
          <w:lang w:val="id-ID" w:eastAsia="id-ID"/>
        </w:rPr>
        <w:t>c, 3</w:t>
      </w:r>
    </w:p>
    <w:p w14:paraId="6C31A41A" w14:textId="743126BE" w:rsidR="00C34B3A" w:rsidRPr="00DC6ECE" w:rsidRDefault="00C34B3A" w:rsidP="00C34B3A">
      <w:pPr>
        <w:rPr>
          <w:rFonts w:eastAsia="Times New Roman"/>
          <w:bCs/>
          <w:kern w:val="32"/>
          <w:sz w:val="18"/>
          <w:szCs w:val="32"/>
          <w:lang w:val="en-US" w:eastAsia="id-ID"/>
        </w:rPr>
      </w:pPr>
      <w:r w:rsidRPr="00083742">
        <w:rPr>
          <w:rFonts w:eastAsia="Times New Roman"/>
          <w:bCs/>
          <w:kern w:val="32"/>
          <w:sz w:val="18"/>
          <w:szCs w:val="32"/>
          <w:vertAlign w:val="superscript"/>
          <w:lang w:val="id-ID" w:eastAsia="id-ID"/>
        </w:rPr>
        <w:t>a</w:t>
      </w:r>
      <w:r w:rsidRPr="00083742">
        <w:rPr>
          <w:rFonts w:eastAsia="Times New Roman"/>
          <w:bCs/>
          <w:kern w:val="32"/>
          <w:sz w:val="18"/>
          <w:szCs w:val="32"/>
          <w:lang w:val="id-ID" w:eastAsia="id-ID"/>
        </w:rPr>
        <w:t xml:space="preserve"> Affiliasi penulis pertama, alamat, kota dan kode pos</w:t>
      </w:r>
    </w:p>
    <w:p w14:paraId="47716A36" w14:textId="0A97D896" w:rsidR="00C34B3A" w:rsidRPr="00083742" w:rsidRDefault="00C34B3A" w:rsidP="00C34B3A">
      <w:pPr>
        <w:rPr>
          <w:rFonts w:eastAsia="Times New Roman"/>
          <w:bCs/>
          <w:kern w:val="32"/>
          <w:sz w:val="18"/>
          <w:szCs w:val="32"/>
          <w:lang w:val="id-ID" w:eastAsia="id-ID"/>
        </w:rPr>
      </w:pPr>
      <w:r w:rsidRPr="00083742">
        <w:rPr>
          <w:rFonts w:eastAsia="Times New Roman"/>
          <w:bCs/>
          <w:kern w:val="32"/>
          <w:sz w:val="18"/>
          <w:szCs w:val="32"/>
          <w:vertAlign w:val="superscript"/>
          <w:lang w:val="id-ID" w:eastAsia="id-ID"/>
        </w:rPr>
        <w:t>b</w:t>
      </w:r>
      <w:r w:rsidRPr="00083742">
        <w:rPr>
          <w:rFonts w:eastAsia="Times New Roman"/>
          <w:bCs/>
          <w:kern w:val="32"/>
          <w:sz w:val="18"/>
          <w:szCs w:val="32"/>
          <w:lang w:val="id-ID" w:eastAsia="id-ID"/>
        </w:rPr>
        <w:t xml:space="preserve"> </w:t>
      </w:r>
      <w:proofErr w:type="spellStart"/>
      <w:r w:rsidR="00865CB8">
        <w:rPr>
          <w:rFonts w:eastAsia="Times New Roman"/>
          <w:bCs/>
          <w:kern w:val="32"/>
          <w:sz w:val="18"/>
          <w:szCs w:val="32"/>
          <w:lang w:val="en-US" w:eastAsia="id-ID"/>
        </w:rPr>
        <w:t>Jurusan</w:t>
      </w:r>
      <w:proofErr w:type="spellEnd"/>
      <w:r w:rsidR="00865CB8">
        <w:rPr>
          <w:rFonts w:eastAsia="Times New Roman"/>
          <w:bCs/>
          <w:kern w:val="32"/>
          <w:sz w:val="18"/>
          <w:szCs w:val="32"/>
          <w:lang w:val="en-US" w:eastAsia="id-ID"/>
        </w:rPr>
        <w:t xml:space="preserve"> </w:t>
      </w:r>
      <w:proofErr w:type="spellStart"/>
      <w:r w:rsidR="00865CB8">
        <w:rPr>
          <w:rFonts w:eastAsia="Times New Roman"/>
          <w:bCs/>
          <w:kern w:val="32"/>
          <w:sz w:val="18"/>
          <w:szCs w:val="32"/>
          <w:lang w:val="en-US" w:eastAsia="id-ID"/>
        </w:rPr>
        <w:t>Administrasi</w:t>
      </w:r>
      <w:proofErr w:type="spellEnd"/>
      <w:r w:rsidR="00865CB8">
        <w:rPr>
          <w:rFonts w:eastAsia="Times New Roman"/>
          <w:bCs/>
          <w:kern w:val="32"/>
          <w:sz w:val="18"/>
          <w:szCs w:val="32"/>
          <w:lang w:val="en-US" w:eastAsia="id-ID"/>
        </w:rPr>
        <w:t xml:space="preserve"> </w:t>
      </w:r>
      <w:proofErr w:type="spellStart"/>
      <w:r w:rsidR="00865CB8">
        <w:rPr>
          <w:rFonts w:eastAsia="Times New Roman"/>
          <w:bCs/>
          <w:kern w:val="32"/>
          <w:sz w:val="18"/>
          <w:szCs w:val="32"/>
          <w:lang w:val="en-US" w:eastAsia="id-ID"/>
        </w:rPr>
        <w:t>Publik</w:t>
      </w:r>
      <w:proofErr w:type="spellEnd"/>
      <w:r w:rsidR="00865CB8">
        <w:rPr>
          <w:rFonts w:eastAsia="Times New Roman"/>
          <w:bCs/>
          <w:kern w:val="32"/>
          <w:sz w:val="18"/>
          <w:szCs w:val="32"/>
          <w:lang w:val="en-US" w:eastAsia="id-ID"/>
        </w:rPr>
        <w:t xml:space="preserve">, FISIP Universitas </w:t>
      </w:r>
      <w:proofErr w:type="spellStart"/>
      <w:r w:rsidR="00865CB8">
        <w:rPr>
          <w:rFonts w:eastAsia="Times New Roman"/>
          <w:bCs/>
          <w:kern w:val="32"/>
          <w:sz w:val="18"/>
          <w:szCs w:val="32"/>
          <w:lang w:val="en-US" w:eastAsia="id-ID"/>
        </w:rPr>
        <w:t>Sintuwu</w:t>
      </w:r>
      <w:proofErr w:type="spellEnd"/>
      <w:r w:rsidR="00865CB8">
        <w:rPr>
          <w:rFonts w:eastAsia="Times New Roman"/>
          <w:bCs/>
          <w:kern w:val="32"/>
          <w:sz w:val="18"/>
          <w:szCs w:val="32"/>
          <w:lang w:val="en-US" w:eastAsia="id-ID"/>
        </w:rPr>
        <w:t xml:space="preserve"> </w:t>
      </w:r>
      <w:proofErr w:type="spellStart"/>
      <w:r w:rsidR="00865CB8">
        <w:rPr>
          <w:rFonts w:eastAsia="Times New Roman"/>
          <w:bCs/>
          <w:kern w:val="32"/>
          <w:sz w:val="18"/>
          <w:szCs w:val="32"/>
          <w:lang w:val="en-US" w:eastAsia="id-ID"/>
        </w:rPr>
        <w:t>Maroso</w:t>
      </w:r>
      <w:proofErr w:type="spellEnd"/>
      <w:r w:rsidR="00865CB8">
        <w:rPr>
          <w:rFonts w:eastAsia="Times New Roman"/>
          <w:bCs/>
          <w:kern w:val="32"/>
          <w:sz w:val="18"/>
          <w:szCs w:val="32"/>
          <w:lang w:val="en-US" w:eastAsia="id-ID"/>
        </w:rPr>
        <w:t xml:space="preserve">, Jl. P. Timor No. 1, </w:t>
      </w:r>
      <w:proofErr w:type="spellStart"/>
      <w:r w:rsidR="00865CB8">
        <w:rPr>
          <w:rFonts w:eastAsia="Times New Roman"/>
          <w:bCs/>
          <w:kern w:val="32"/>
          <w:sz w:val="18"/>
          <w:szCs w:val="32"/>
          <w:lang w:val="en-US" w:eastAsia="id-ID"/>
        </w:rPr>
        <w:t>Poso</w:t>
      </w:r>
      <w:proofErr w:type="spellEnd"/>
      <w:r w:rsidR="00865CB8">
        <w:rPr>
          <w:rFonts w:eastAsia="Times New Roman"/>
          <w:bCs/>
          <w:kern w:val="32"/>
          <w:sz w:val="18"/>
          <w:szCs w:val="32"/>
          <w:lang w:val="en-US" w:eastAsia="id-ID"/>
        </w:rPr>
        <w:t>, Sulawesi Tengah, 94619</w:t>
      </w:r>
    </w:p>
    <w:p w14:paraId="650481B1" w14:textId="77777777" w:rsidR="00C34B3A" w:rsidRPr="00083742" w:rsidRDefault="00C34B3A" w:rsidP="00C34B3A">
      <w:pPr>
        <w:rPr>
          <w:rFonts w:eastAsia="Times New Roman"/>
          <w:bCs/>
          <w:kern w:val="32"/>
          <w:sz w:val="18"/>
          <w:szCs w:val="32"/>
          <w:lang w:val="id-ID" w:eastAsia="id-ID"/>
        </w:rPr>
      </w:pPr>
      <w:r w:rsidRPr="00083742">
        <w:rPr>
          <w:rFonts w:eastAsia="Times New Roman"/>
          <w:bCs/>
          <w:kern w:val="32"/>
          <w:sz w:val="18"/>
          <w:szCs w:val="32"/>
          <w:vertAlign w:val="superscript"/>
          <w:lang w:val="id-ID" w:eastAsia="id-ID"/>
        </w:rPr>
        <w:t>1</w:t>
      </w:r>
      <w:r w:rsidRPr="00083742">
        <w:rPr>
          <w:rFonts w:eastAsia="Times New Roman"/>
          <w:bCs/>
          <w:kern w:val="32"/>
          <w:sz w:val="18"/>
          <w:szCs w:val="32"/>
          <w:lang w:val="id-ID" w:eastAsia="id-ID"/>
        </w:rPr>
        <w:t xml:space="preserve"> email penulis pertama*; email penulis kedua; email penulis ketiga</w:t>
      </w:r>
    </w:p>
    <w:p w14:paraId="78F0489A" w14:textId="77777777" w:rsidR="00C34B3A" w:rsidRPr="00083742" w:rsidRDefault="00C34B3A" w:rsidP="00C34B3A">
      <w:pPr>
        <w:rPr>
          <w:rFonts w:eastAsia="Times New Roman"/>
          <w:bCs/>
          <w:kern w:val="32"/>
          <w:sz w:val="18"/>
          <w:szCs w:val="32"/>
          <w:lang w:val="id-ID" w:eastAsia="id-ID"/>
        </w:rPr>
      </w:pPr>
      <w:r w:rsidRPr="00083742">
        <w:rPr>
          <w:rFonts w:eastAsia="Times New Roman"/>
          <w:bCs/>
          <w:kern w:val="32"/>
          <w:sz w:val="18"/>
          <w:szCs w:val="32"/>
          <w:lang w:val="id-ID" w:eastAsia="id-ID"/>
        </w:rPr>
        <w:t>*korespondensi penulis</w:t>
      </w:r>
    </w:p>
    <w:p w14:paraId="351E2BF7" w14:textId="77777777" w:rsidR="00D41274" w:rsidRPr="00083742" w:rsidRDefault="00D41274" w:rsidP="00D41274"/>
    <w:p w14:paraId="61896B7C" w14:textId="77777777" w:rsidR="00D41274" w:rsidRPr="00B3521D" w:rsidRDefault="00D41274">
      <w:pPr>
        <w:rPr>
          <w:rFonts w:ascii="Century Gothic" w:hAnsi="Century Gothic"/>
        </w:rPr>
        <w:sectPr w:rsidR="00D41274" w:rsidRPr="00B3521D" w:rsidSect="008E419F">
          <w:headerReference w:type="even" r:id="rId7"/>
          <w:headerReference w:type="default" r:id="rId8"/>
          <w:headerReference w:type="first" r:id="rId9"/>
          <w:footerReference w:type="first" r:id="rId10"/>
          <w:pgSz w:w="11906" w:h="16838" w:code="9"/>
          <w:pgMar w:top="1256" w:right="737" w:bottom="737" w:left="851" w:header="567" w:footer="431" w:gutter="0"/>
          <w:cols w:space="708"/>
          <w:titlePg/>
          <w:docGrid w:linePitch="360"/>
        </w:sectPr>
      </w:pPr>
    </w:p>
    <w:p w14:paraId="6FED5C32" w14:textId="77777777" w:rsidR="009D3C51" w:rsidRPr="00B3521D" w:rsidRDefault="009D3C51" w:rsidP="007E34AA">
      <w:pPr>
        <w:pStyle w:val="IEEEAbtract"/>
        <w:ind w:left="1985" w:right="1779"/>
        <w:rPr>
          <w:rFonts w:ascii="Century Gothic" w:hAnsi="Century Gothic"/>
          <w:lang w:val="id-ID"/>
        </w:rPr>
      </w:pPr>
    </w:p>
    <w:tbl>
      <w:tblPr>
        <w:tblStyle w:val="TableGrid"/>
        <w:tblW w:w="10285" w:type="dxa"/>
        <w:jc w:val="center"/>
        <w:tblLook w:val="04A0" w:firstRow="1" w:lastRow="0" w:firstColumn="1" w:lastColumn="0" w:noHBand="0" w:noVBand="1"/>
      </w:tblPr>
      <w:tblGrid>
        <w:gridCol w:w="2404"/>
        <w:gridCol w:w="283"/>
        <w:gridCol w:w="7598"/>
      </w:tblGrid>
      <w:tr w:rsidR="009507C0" w:rsidRPr="00B3521D" w14:paraId="51913343" w14:textId="77777777" w:rsidTr="00DC6ECE">
        <w:trPr>
          <w:trHeight w:val="383"/>
          <w:jc w:val="center"/>
        </w:trPr>
        <w:tc>
          <w:tcPr>
            <w:tcW w:w="24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F6D66F" w14:textId="77777777" w:rsidR="009507C0" w:rsidRPr="00DC6ECE" w:rsidRDefault="00521ED0" w:rsidP="00DC6ECE">
            <w:pPr>
              <w:jc w:val="center"/>
              <w:rPr>
                <w:b/>
                <w:sz w:val="18"/>
                <w:szCs w:val="18"/>
              </w:rPr>
            </w:pPr>
            <w:r w:rsidRPr="00DC6ECE">
              <w:rPr>
                <w:b/>
                <w:sz w:val="20"/>
                <w:szCs w:val="18"/>
              </w:rPr>
              <w:t>INFO ARTIKEL</w:t>
            </w: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B8D4C4C" w14:textId="77777777" w:rsidR="009507C0" w:rsidRPr="00DC6ECE" w:rsidRDefault="009507C0" w:rsidP="00DC6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9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B4CFB5" w14:textId="77777777" w:rsidR="009507C0" w:rsidRPr="00DC6ECE" w:rsidRDefault="009507C0" w:rsidP="00DC6ECE">
            <w:pPr>
              <w:jc w:val="center"/>
              <w:rPr>
                <w:color w:val="000000"/>
                <w:sz w:val="18"/>
                <w:szCs w:val="18"/>
              </w:rPr>
            </w:pPr>
            <w:r w:rsidRPr="00DC6ECE">
              <w:rPr>
                <w:b/>
                <w:bCs/>
                <w:iCs/>
                <w:color w:val="000000"/>
                <w:sz w:val="20"/>
                <w:szCs w:val="18"/>
              </w:rPr>
              <w:t>ABSTRA</w:t>
            </w:r>
            <w:r w:rsidR="00521ED0" w:rsidRPr="00DC6ECE">
              <w:rPr>
                <w:b/>
                <w:bCs/>
                <w:iCs/>
                <w:color w:val="000000"/>
                <w:sz w:val="20"/>
                <w:szCs w:val="18"/>
              </w:rPr>
              <w:t>K</w:t>
            </w:r>
          </w:p>
        </w:tc>
      </w:tr>
      <w:tr w:rsidR="00521ED0" w:rsidRPr="00B3521D" w14:paraId="140EDC09" w14:textId="77777777" w:rsidTr="00F062D8">
        <w:trPr>
          <w:trHeight w:val="1268"/>
          <w:jc w:val="center"/>
        </w:trPr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86961" w14:textId="77777777" w:rsidR="00521ED0" w:rsidRPr="00083742" w:rsidRDefault="00521ED0" w:rsidP="00E03F00">
            <w:pPr>
              <w:spacing w:before="120" w:after="120"/>
              <w:jc w:val="both"/>
              <w:rPr>
                <w:b/>
                <w:i/>
                <w:sz w:val="18"/>
                <w:szCs w:val="18"/>
              </w:rPr>
            </w:pPr>
            <w:r w:rsidRPr="00083742">
              <w:rPr>
                <w:b/>
                <w:i/>
                <w:sz w:val="18"/>
                <w:szCs w:val="18"/>
              </w:rPr>
              <w:t>Riwayat Artikel:</w:t>
            </w:r>
          </w:p>
          <w:p w14:paraId="229F987D" w14:textId="77777777" w:rsidR="00521ED0" w:rsidRPr="00083742" w:rsidRDefault="005B3934" w:rsidP="00E03F00">
            <w:pPr>
              <w:jc w:val="both"/>
              <w:rPr>
                <w:sz w:val="18"/>
                <w:szCs w:val="18"/>
              </w:rPr>
            </w:pPr>
            <w:proofErr w:type="spellStart"/>
            <w:r w:rsidRPr="00083742">
              <w:rPr>
                <w:sz w:val="18"/>
                <w:szCs w:val="18"/>
              </w:rPr>
              <w:t>Diterima</w:t>
            </w:r>
            <w:proofErr w:type="spellEnd"/>
            <w:r w:rsidR="00A87305" w:rsidRPr="00083742">
              <w:rPr>
                <w:sz w:val="18"/>
                <w:szCs w:val="18"/>
              </w:rPr>
              <w:t>:</w:t>
            </w:r>
            <w:r w:rsidR="00521ED0" w:rsidRPr="00083742">
              <w:rPr>
                <w:sz w:val="18"/>
                <w:szCs w:val="18"/>
              </w:rPr>
              <w:t xml:space="preserve"> </w:t>
            </w:r>
            <w:r w:rsidR="00332EA4" w:rsidRPr="00083742">
              <w:rPr>
                <w:sz w:val="18"/>
                <w:szCs w:val="18"/>
              </w:rPr>
              <w:t>…</w:t>
            </w:r>
            <w:r w:rsidR="00A87305" w:rsidRPr="00083742">
              <w:rPr>
                <w:sz w:val="18"/>
                <w:szCs w:val="18"/>
              </w:rPr>
              <w:t>-</w:t>
            </w:r>
            <w:r w:rsidR="00332EA4" w:rsidRPr="00083742">
              <w:rPr>
                <w:sz w:val="18"/>
                <w:szCs w:val="18"/>
              </w:rPr>
              <w:t>…</w:t>
            </w:r>
            <w:r w:rsidR="00F062D8" w:rsidRPr="00083742">
              <w:rPr>
                <w:sz w:val="18"/>
                <w:szCs w:val="18"/>
              </w:rPr>
              <w:t>-</w:t>
            </w:r>
            <w:r w:rsidR="00332EA4" w:rsidRPr="00083742">
              <w:rPr>
                <w:sz w:val="18"/>
                <w:szCs w:val="18"/>
              </w:rPr>
              <w:t>…</w:t>
            </w:r>
          </w:p>
          <w:p w14:paraId="5FA9BC9D" w14:textId="77777777" w:rsidR="00521ED0" w:rsidRPr="00083742" w:rsidRDefault="005B3934" w:rsidP="00332EA4">
            <w:pPr>
              <w:jc w:val="both"/>
              <w:rPr>
                <w:sz w:val="18"/>
                <w:szCs w:val="18"/>
              </w:rPr>
            </w:pPr>
            <w:proofErr w:type="spellStart"/>
            <w:r w:rsidRPr="00083742">
              <w:rPr>
                <w:sz w:val="18"/>
                <w:szCs w:val="18"/>
              </w:rPr>
              <w:t>Disetujui</w:t>
            </w:r>
            <w:proofErr w:type="spellEnd"/>
            <w:r w:rsidR="00A87305" w:rsidRPr="00083742">
              <w:rPr>
                <w:sz w:val="18"/>
                <w:szCs w:val="18"/>
              </w:rPr>
              <w:t>:</w:t>
            </w:r>
            <w:r w:rsidR="00521ED0" w:rsidRPr="00083742">
              <w:rPr>
                <w:sz w:val="18"/>
                <w:szCs w:val="18"/>
              </w:rPr>
              <w:t xml:space="preserve"> </w:t>
            </w:r>
            <w:r w:rsidR="00332EA4" w:rsidRPr="00083742">
              <w:rPr>
                <w:sz w:val="18"/>
                <w:szCs w:val="18"/>
              </w:rPr>
              <w:t>…-…-…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B5BEA3" w14:textId="77777777" w:rsidR="00521ED0" w:rsidRPr="00B3521D" w:rsidRDefault="00521ED0" w:rsidP="00E03F00">
            <w:pPr>
              <w:spacing w:before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9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05F2066" w14:textId="77777777" w:rsidR="00F80742" w:rsidRPr="00083742" w:rsidRDefault="00F80742" w:rsidP="00E6457D">
            <w:pPr>
              <w:spacing w:before="120" w:after="240"/>
              <w:jc w:val="both"/>
              <w:rPr>
                <w:b/>
                <w:sz w:val="20"/>
                <w:szCs w:val="20"/>
                <w:lang w:val="id-ID"/>
              </w:rPr>
            </w:pPr>
            <w:r w:rsidRPr="00083742">
              <w:rPr>
                <w:b/>
                <w:iCs/>
                <w:sz w:val="20"/>
                <w:szCs w:val="20"/>
                <w:lang w:val="id-ID"/>
              </w:rPr>
              <w:t>Abstrak</w:t>
            </w:r>
            <w:r w:rsidRPr="00083742">
              <w:rPr>
                <w:iCs/>
                <w:sz w:val="20"/>
                <w:szCs w:val="20"/>
                <w:lang w:val="id-ID"/>
              </w:rPr>
              <w:t>:</w:t>
            </w:r>
            <w:r w:rsidRPr="00083742">
              <w:rPr>
                <w:i/>
                <w:iCs/>
                <w:sz w:val="20"/>
                <w:szCs w:val="20"/>
                <w:lang w:val="id-ID"/>
              </w:rPr>
              <w:t xml:space="preserve"> </w:t>
            </w:r>
            <w:r w:rsidRPr="00083742">
              <w:rPr>
                <w:sz w:val="20"/>
                <w:szCs w:val="20"/>
                <w:lang w:val="id-ID"/>
              </w:rPr>
              <w:t xml:space="preserve">Tuliskan </w:t>
            </w:r>
            <w:r w:rsidR="00DF68F5" w:rsidRPr="00083742">
              <w:rPr>
                <w:sz w:val="20"/>
                <w:szCs w:val="20"/>
                <w:lang w:val="id-ID"/>
              </w:rPr>
              <w:t>abstrak</w:t>
            </w:r>
            <w:r w:rsidRPr="00083742">
              <w:rPr>
                <w:sz w:val="20"/>
                <w:szCs w:val="20"/>
                <w:lang w:val="id-ID"/>
              </w:rPr>
              <w:t xml:space="preserve"> dalam Bahasa </w:t>
            </w:r>
            <w:r w:rsidR="00DF68F5" w:rsidRPr="00083742">
              <w:rPr>
                <w:sz w:val="20"/>
                <w:szCs w:val="20"/>
                <w:lang w:val="en-US"/>
              </w:rPr>
              <w:t>Indonesia</w:t>
            </w:r>
            <w:r w:rsidRPr="00083742">
              <w:rPr>
                <w:sz w:val="20"/>
                <w:szCs w:val="20"/>
                <w:lang w:val="id-ID"/>
              </w:rPr>
              <w:t xml:space="preserve"> </w:t>
            </w:r>
            <w:r w:rsidR="00DF68F5" w:rsidRPr="00083742">
              <w:rPr>
                <w:sz w:val="20"/>
                <w:szCs w:val="20"/>
                <w:lang w:val="en-US"/>
              </w:rPr>
              <w:t xml:space="preserve">dan Bahasa </w:t>
            </w:r>
            <w:proofErr w:type="spellStart"/>
            <w:r w:rsidR="00DF68F5" w:rsidRPr="00083742">
              <w:rPr>
                <w:sz w:val="20"/>
                <w:szCs w:val="20"/>
                <w:lang w:val="en-US"/>
              </w:rPr>
              <w:t>Inggris</w:t>
            </w:r>
            <w:proofErr w:type="spellEnd"/>
            <w:r w:rsidR="00DF68F5" w:rsidRPr="00083742">
              <w:rPr>
                <w:sz w:val="20"/>
                <w:szCs w:val="20"/>
                <w:lang w:val="en-US"/>
              </w:rPr>
              <w:t xml:space="preserve"> </w:t>
            </w:r>
            <w:r w:rsidR="0019395F" w:rsidRPr="00083742">
              <w:rPr>
                <w:sz w:val="20"/>
                <w:szCs w:val="20"/>
                <w:lang w:val="id-ID"/>
              </w:rPr>
              <w:t>maksimum 250</w:t>
            </w:r>
            <w:r w:rsidRPr="00083742">
              <w:rPr>
                <w:sz w:val="20"/>
                <w:szCs w:val="20"/>
                <w:lang w:val="id-ID"/>
              </w:rPr>
              <w:t xml:space="preserve"> kata. </w:t>
            </w:r>
            <w:proofErr w:type="spellStart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>Dokumen</w:t>
            </w:r>
            <w:proofErr w:type="spellEnd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>ini</w:t>
            </w:r>
            <w:proofErr w:type="spellEnd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>merupakan</w:t>
            </w:r>
            <w:proofErr w:type="spellEnd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 xml:space="preserve"> forma</w:t>
            </w:r>
            <w:r w:rsidR="004772BF" w:rsidRPr="00083742">
              <w:rPr>
                <w:rStyle w:val="longtext"/>
                <w:sz w:val="20"/>
                <w:szCs w:val="20"/>
                <w:shd w:val="clear" w:color="auto" w:fill="FFFFFF"/>
              </w:rPr>
              <w:t xml:space="preserve">t </w:t>
            </w:r>
            <w:proofErr w:type="spellStart"/>
            <w:r w:rsidR="004772BF" w:rsidRPr="00083742">
              <w:rPr>
                <w:rStyle w:val="longtext"/>
                <w:sz w:val="20"/>
                <w:szCs w:val="20"/>
                <w:shd w:val="clear" w:color="auto" w:fill="FFFFFF"/>
              </w:rPr>
              <w:t>panduan</w:t>
            </w:r>
            <w:proofErr w:type="spellEnd"/>
            <w:r w:rsidR="004772BF" w:rsidRPr="00083742">
              <w:rPr>
                <w:rStyle w:val="longtex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772BF" w:rsidRPr="00083742">
              <w:rPr>
                <w:rStyle w:val="longtext"/>
                <w:sz w:val="20"/>
                <w:szCs w:val="20"/>
                <w:shd w:val="clear" w:color="auto" w:fill="FFFFFF"/>
              </w:rPr>
              <w:t>bagi</w:t>
            </w:r>
            <w:proofErr w:type="spellEnd"/>
            <w:r w:rsidR="004772BF" w:rsidRPr="00083742">
              <w:rPr>
                <w:rStyle w:val="longtex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772BF" w:rsidRPr="00083742">
              <w:rPr>
                <w:rStyle w:val="longtext"/>
                <w:sz w:val="20"/>
                <w:szCs w:val="20"/>
                <w:shd w:val="clear" w:color="auto" w:fill="FFFFFF"/>
              </w:rPr>
              <w:t>penulis</w:t>
            </w:r>
            <w:proofErr w:type="spellEnd"/>
            <w:r w:rsidR="004772BF" w:rsidRPr="00083742">
              <w:rPr>
                <w:rStyle w:val="longtex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772BF" w:rsidRPr="00083742">
              <w:rPr>
                <w:rStyle w:val="longtext"/>
                <w:sz w:val="20"/>
                <w:szCs w:val="20"/>
                <w:shd w:val="clear" w:color="auto" w:fill="FFFFFF"/>
              </w:rPr>
              <w:t>untuk</w:t>
            </w:r>
            <w:proofErr w:type="spellEnd"/>
            <w:r w:rsidR="004772BF" w:rsidRPr="00083742">
              <w:rPr>
                <w:rStyle w:val="longtex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772BF" w:rsidRPr="00083742">
              <w:rPr>
                <w:rStyle w:val="longtext"/>
                <w:sz w:val="20"/>
                <w:szCs w:val="20"/>
                <w:shd w:val="clear" w:color="auto" w:fill="FFFFFF"/>
              </w:rPr>
              <w:t>me</w:t>
            </w:r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>nulis</w:t>
            </w:r>
            <w:proofErr w:type="spellEnd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>makalah</w:t>
            </w:r>
            <w:proofErr w:type="spellEnd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>siap</w:t>
            </w:r>
            <w:proofErr w:type="spellEnd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>dipublikasikan</w:t>
            </w:r>
            <w:proofErr w:type="spellEnd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>dalam</w:t>
            </w:r>
            <w:proofErr w:type="spellEnd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>jurnal</w:t>
            </w:r>
            <w:proofErr w:type="spellEnd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 xml:space="preserve">. Para </w:t>
            </w:r>
            <w:proofErr w:type="spellStart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>penulis</w:t>
            </w:r>
            <w:proofErr w:type="spellEnd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>harus</w:t>
            </w:r>
            <w:proofErr w:type="spellEnd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>mengikuti</w:t>
            </w:r>
            <w:proofErr w:type="spellEnd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>petunjuk</w:t>
            </w:r>
            <w:proofErr w:type="spellEnd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>diberikan</w:t>
            </w:r>
            <w:proofErr w:type="spellEnd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>dalam</w:t>
            </w:r>
            <w:proofErr w:type="spellEnd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>panduan</w:t>
            </w:r>
            <w:proofErr w:type="spellEnd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>ini</w:t>
            </w:r>
            <w:proofErr w:type="spellEnd"/>
            <w:r w:rsidRPr="00083742">
              <w:rPr>
                <w:rStyle w:val="longtext"/>
                <w:sz w:val="20"/>
                <w:szCs w:val="20"/>
                <w:shd w:val="clear" w:color="auto" w:fill="FFFFFF"/>
              </w:rPr>
              <w:t xml:space="preserve">. </w:t>
            </w:r>
            <w:r w:rsidRPr="00083742">
              <w:rPr>
                <w:rStyle w:val="longtext"/>
                <w:sz w:val="20"/>
                <w:szCs w:val="20"/>
                <w:shd w:val="clear" w:color="auto" w:fill="FFFFFF"/>
                <w:lang w:val="sv-SE"/>
              </w:rPr>
              <w:t>Anda dapat menggunakan dokumen ini baik sebagai petunjuk penulisan dan sebagai template di mana Anda dapat mengetik teks Anda sendiri.</w:t>
            </w:r>
            <w:r w:rsidR="00D305CA" w:rsidRPr="00083742">
              <w:rPr>
                <w:rStyle w:val="longtext"/>
                <w:sz w:val="20"/>
                <w:szCs w:val="20"/>
                <w:shd w:val="clear" w:color="auto" w:fill="FFFFFF"/>
                <w:lang w:val="id-ID"/>
              </w:rPr>
              <w:t xml:space="preserve"> Ukuran 12 pt spasi 1</w:t>
            </w:r>
          </w:p>
          <w:p w14:paraId="2C6AB0D6" w14:textId="6A3568C7" w:rsidR="00521ED0" w:rsidRPr="00865CB8" w:rsidRDefault="00521ED0" w:rsidP="00D305CA">
            <w:pPr>
              <w:spacing w:before="120" w:after="240"/>
              <w:jc w:val="both"/>
              <w:rPr>
                <w:rFonts w:ascii="Gisha" w:hAnsi="Gisha" w:cs="Gisha"/>
                <w:i/>
                <w:sz w:val="18"/>
                <w:szCs w:val="18"/>
                <w:lang w:val="en-US"/>
              </w:rPr>
            </w:pPr>
            <w:r w:rsidRPr="00083742">
              <w:rPr>
                <w:b/>
                <w:i/>
                <w:sz w:val="20"/>
                <w:szCs w:val="20"/>
                <w:lang w:val="en-US"/>
              </w:rPr>
              <w:t>Abstract:</w:t>
            </w:r>
            <w:r w:rsidRPr="00083742">
              <w:rPr>
                <w:i/>
                <w:sz w:val="20"/>
                <w:szCs w:val="20"/>
                <w:lang w:val="en-US"/>
              </w:rPr>
              <w:t xml:space="preserve"> </w:t>
            </w:r>
            <w:r w:rsidR="00C93BB2" w:rsidRPr="0008374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B3407" w:rsidRPr="00083742">
              <w:rPr>
                <w:i/>
                <w:sz w:val="20"/>
                <w:szCs w:val="20"/>
                <w:lang w:val="en-US"/>
              </w:rPr>
              <w:t>Tuliskan</w:t>
            </w:r>
            <w:proofErr w:type="spellEnd"/>
            <w:r w:rsidR="00BB3407" w:rsidRPr="0008374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B3407" w:rsidRPr="00083742">
              <w:rPr>
                <w:i/>
                <w:sz w:val="20"/>
                <w:szCs w:val="20"/>
                <w:lang w:val="en-US"/>
              </w:rPr>
              <w:t>abstrak</w:t>
            </w:r>
            <w:proofErr w:type="spellEnd"/>
            <w:r w:rsidR="00BB3407" w:rsidRPr="0008374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B3407" w:rsidRPr="00083742">
              <w:rPr>
                <w:i/>
                <w:sz w:val="20"/>
                <w:szCs w:val="20"/>
                <w:lang w:val="en-US"/>
              </w:rPr>
              <w:t>dalam</w:t>
            </w:r>
            <w:proofErr w:type="spellEnd"/>
            <w:r w:rsidR="00BB3407" w:rsidRPr="0008374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B3407" w:rsidRPr="00083742">
              <w:rPr>
                <w:i/>
                <w:sz w:val="20"/>
                <w:szCs w:val="20"/>
                <w:lang w:val="en-US"/>
              </w:rPr>
              <w:t>bahasa</w:t>
            </w:r>
            <w:proofErr w:type="spellEnd"/>
            <w:r w:rsidR="00D305CA" w:rsidRPr="00083742">
              <w:rPr>
                <w:i/>
                <w:sz w:val="20"/>
                <w:szCs w:val="20"/>
                <w:lang w:val="id-ID"/>
              </w:rPr>
              <w:t xml:space="preserve"> Inggris</w:t>
            </w:r>
            <w:r w:rsidR="00D7280C" w:rsidRPr="00083742">
              <w:rPr>
                <w:i/>
                <w:sz w:val="20"/>
                <w:szCs w:val="20"/>
                <w:lang w:val="id-ID"/>
              </w:rPr>
              <w:t xml:space="preserve"> </w:t>
            </w:r>
            <w:r w:rsidR="00865CB8">
              <w:rPr>
                <w:i/>
                <w:sz w:val="20"/>
                <w:szCs w:val="20"/>
                <w:lang w:val="en-US"/>
              </w:rPr>
              <w:t xml:space="preserve">agar </w:t>
            </w:r>
            <w:r w:rsidR="00D7280C" w:rsidRPr="00083742">
              <w:rPr>
                <w:i/>
                <w:sz w:val="20"/>
                <w:szCs w:val="20"/>
                <w:lang w:val="id-ID"/>
              </w:rPr>
              <w:t xml:space="preserve">tidak </w:t>
            </w:r>
            <w:r w:rsidR="00865CB8">
              <w:rPr>
                <w:i/>
                <w:sz w:val="20"/>
                <w:szCs w:val="20"/>
                <w:lang w:val="en-US"/>
              </w:rPr>
              <w:t>di</w:t>
            </w:r>
            <w:r w:rsidR="00D7280C" w:rsidRPr="00083742">
              <w:rPr>
                <w:i/>
                <w:sz w:val="20"/>
                <w:szCs w:val="20"/>
                <w:lang w:val="id-ID"/>
              </w:rPr>
              <w:t>kerja</w:t>
            </w:r>
            <w:proofErr w:type="spellStart"/>
            <w:r w:rsidR="00865CB8">
              <w:rPr>
                <w:i/>
                <w:sz w:val="20"/>
                <w:szCs w:val="20"/>
                <w:lang w:val="en-US"/>
              </w:rPr>
              <w:t>kan</w:t>
            </w:r>
            <w:proofErr w:type="spellEnd"/>
            <w:r w:rsidR="00D7280C" w:rsidRPr="00083742">
              <w:rPr>
                <w:i/>
                <w:sz w:val="20"/>
                <w:szCs w:val="20"/>
                <w:lang w:val="id-ID"/>
              </w:rPr>
              <w:t xml:space="preserve"> duakali</w:t>
            </w:r>
            <w:r w:rsidR="00865CB8">
              <w:rPr>
                <w:i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865CB8">
              <w:rPr>
                <w:i/>
                <w:sz w:val="20"/>
                <w:szCs w:val="20"/>
                <w:lang w:val="en-US"/>
              </w:rPr>
              <w:t>revisi</w:t>
            </w:r>
            <w:proofErr w:type="spellEnd"/>
            <w:r w:rsidR="00865CB8">
              <w:rPr>
                <w:i/>
                <w:sz w:val="20"/>
                <w:szCs w:val="20"/>
                <w:lang w:val="en-US"/>
              </w:rPr>
              <w:t>)</w:t>
            </w:r>
          </w:p>
        </w:tc>
      </w:tr>
      <w:tr w:rsidR="00521ED0" w:rsidRPr="00B3521D" w14:paraId="7FD8BFDB" w14:textId="77777777" w:rsidTr="00F062D8">
        <w:trPr>
          <w:trHeight w:val="1482"/>
          <w:jc w:val="center"/>
        </w:trPr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BF407" w14:textId="77777777" w:rsidR="00521ED0" w:rsidRPr="00083742" w:rsidRDefault="00521ED0" w:rsidP="00E03F00">
            <w:pPr>
              <w:spacing w:before="120" w:after="120"/>
              <w:jc w:val="both"/>
              <w:rPr>
                <w:b/>
                <w:i/>
                <w:sz w:val="18"/>
                <w:szCs w:val="18"/>
              </w:rPr>
            </w:pPr>
            <w:r w:rsidRPr="00083742">
              <w:rPr>
                <w:b/>
                <w:i/>
                <w:sz w:val="18"/>
                <w:szCs w:val="18"/>
              </w:rPr>
              <w:t xml:space="preserve">Kata </w:t>
            </w:r>
            <w:proofErr w:type="spellStart"/>
            <w:r w:rsidR="003D3E2E" w:rsidRPr="00083742">
              <w:rPr>
                <w:b/>
                <w:i/>
                <w:sz w:val="18"/>
                <w:szCs w:val="18"/>
              </w:rPr>
              <w:t>Kunci</w:t>
            </w:r>
            <w:proofErr w:type="spellEnd"/>
            <w:r w:rsidRPr="00083742">
              <w:rPr>
                <w:b/>
                <w:i/>
                <w:sz w:val="18"/>
                <w:szCs w:val="18"/>
              </w:rPr>
              <w:t>:</w:t>
            </w:r>
          </w:p>
          <w:p w14:paraId="606D7134" w14:textId="77777777" w:rsidR="00521ED0" w:rsidRPr="00083742" w:rsidRDefault="00521ED0" w:rsidP="00E03F00">
            <w:pPr>
              <w:jc w:val="both"/>
              <w:rPr>
                <w:sz w:val="18"/>
                <w:szCs w:val="18"/>
              </w:rPr>
            </w:pPr>
            <w:r w:rsidRPr="00083742">
              <w:rPr>
                <w:sz w:val="18"/>
                <w:szCs w:val="18"/>
              </w:rPr>
              <w:t xml:space="preserve">Kata </w:t>
            </w:r>
            <w:proofErr w:type="spellStart"/>
            <w:r w:rsidRPr="00083742">
              <w:rPr>
                <w:sz w:val="18"/>
                <w:szCs w:val="18"/>
              </w:rPr>
              <w:t>kunci</w:t>
            </w:r>
            <w:proofErr w:type="spellEnd"/>
            <w:r w:rsidRPr="00083742">
              <w:rPr>
                <w:sz w:val="18"/>
                <w:szCs w:val="18"/>
              </w:rPr>
              <w:t xml:space="preserve"> 1</w:t>
            </w:r>
          </w:p>
          <w:p w14:paraId="619CCEBA" w14:textId="77777777" w:rsidR="00521ED0" w:rsidRPr="00083742" w:rsidRDefault="00521ED0" w:rsidP="00521ED0">
            <w:pPr>
              <w:jc w:val="both"/>
              <w:rPr>
                <w:sz w:val="18"/>
                <w:szCs w:val="18"/>
              </w:rPr>
            </w:pPr>
            <w:r w:rsidRPr="00083742">
              <w:rPr>
                <w:sz w:val="18"/>
                <w:szCs w:val="18"/>
              </w:rPr>
              <w:t xml:space="preserve">Kata </w:t>
            </w:r>
            <w:proofErr w:type="spellStart"/>
            <w:r w:rsidRPr="00083742">
              <w:rPr>
                <w:sz w:val="18"/>
                <w:szCs w:val="18"/>
              </w:rPr>
              <w:t>kunci</w:t>
            </w:r>
            <w:proofErr w:type="spellEnd"/>
            <w:r w:rsidRPr="00083742">
              <w:rPr>
                <w:sz w:val="18"/>
                <w:szCs w:val="18"/>
              </w:rPr>
              <w:t xml:space="preserve"> 2</w:t>
            </w:r>
          </w:p>
          <w:p w14:paraId="57B3928E" w14:textId="77777777" w:rsidR="00521ED0" w:rsidRPr="00083742" w:rsidRDefault="00521ED0" w:rsidP="00521ED0">
            <w:pPr>
              <w:jc w:val="both"/>
              <w:rPr>
                <w:sz w:val="18"/>
                <w:szCs w:val="18"/>
                <w:lang w:val="id-ID"/>
              </w:rPr>
            </w:pPr>
            <w:r w:rsidRPr="00083742">
              <w:rPr>
                <w:sz w:val="18"/>
                <w:szCs w:val="18"/>
              </w:rPr>
              <w:t xml:space="preserve">Kata </w:t>
            </w:r>
            <w:proofErr w:type="spellStart"/>
            <w:r w:rsidRPr="00083742">
              <w:rPr>
                <w:sz w:val="18"/>
                <w:szCs w:val="18"/>
              </w:rPr>
              <w:t>kunci</w:t>
            </w:r>
            <w:proofErr w:type="spellEnd"/>
            <w:r w:rsidRPr="00083742">
              <w:rPr>
                <w:sz w:val="18"/>
                <w:szCs w:val="18"/>
              </w:rPr>
              <w:t xml:space="preserve"> 3</w:t>
            </w:r>
            <w:r w:rsidR="00D7280C" w:rsidRPr="00083742">
              <w:rPr>
                <w:sz w:val="18"/>
                <w:szCs w:val="18"/>
                <w:lang w:val="id-ID"/>
              </w:rPr>
              <w:t xml:space="preserve"> (minimal)</w:t>
            </w:r>
          </w:p>
          <w:p w14:paraId="1F0A3B63" w14:textId="77777777" w:rsidR="00521ED0" w:rsidRPr="00083742" w:rsidRDefault="00521ED0" w:rsidP="00521ED0">
            <w:pPr>
              <w:jc w:val="both"/>
              <w:rPr>
                <w:sz w:val="18"/>
                <w:szCs w:val="18"/>
              </w:rPr>
            </w:pPr>
            <w:r w:rsidRPr="00083742">
              <w:rPr>
                <w:sz w:val="18"/>
                <w:szCs w:val="18"/>
              </w:rPr>
              <w:t xml:space="preserve">Kata </w:t>
            </w:r>
            <w:proofErr w:type="spellStart"/>
            <w:r w:rsidRPr="00083742">
              <w:rPr>
                <w:sz w:val="18"/>
                <w:szCs w:val="18"/>
              </w:rPr>
              <w:t>kunci</w:t>
            </w:r>
            <w:proofErr w:type="spellEnd"/>
            <w:r w:rsidRPr="00083742">
              <w:rPr>
                <w:sz w:val="18"/>
                <w:szCs w:val="18"/>
              </w:rPr>
              <w:t xml:space="preserve"> 4</w:t>
            </w:r>
          </w:p>
          <w:p w14:paraId="66950AB9" w14:textId="77777777" w:rsidR="00D7280C" w:rsidRPr="00083742" w:rsidRDefault="00D7280C" w:rsidP="00521ED0">
            <w:pPr>
              <w:jc w:val="both"/>
              <w:rPr>
                <w:sz w:val="18"/>
                <w:szCs w:val="18"/>
                <w:lang w:val="id-ID"/>
              </w:rPr>
            </w:pPr>
            <w:r w:rsidRPr="00083742">
              <w:rPr>
                <w:sz w:val="18"/>
                <w:szCs w:val="18"/>
              </w:rPr>
              <w:t xml:space="preserve">Kata </w:t>
            </w:r>
            <w:proofErr w:type="spellStart"/>
            <w:r w:rsidRPr="00083742">
              <w:rPr>
                <w:sz w:val="18"/>
                <w:szCs w:val="18"/>
              </w:rPr>
              <w:t>kunci</w:t>
            </w:r>
            <w:proofErr w:type="spellEnd"/>
            <w:r w:rsidRPr="00083742">
              <w:rPr>
                <w:sz w:val="18"/>
                <w:szCs w:val="18"/>
                <w:lang w:val="id-ID"/>
              </w:rPr>
              <w:t xml:space="preserve"> 5 (maksimal)</w:t>
            </w:r>
          </w:p>
          <w:p w14:paraId="7EC9392A" w14:textId="77777777" w:rsidR="00521ED0" w:rsidRPr="00083742" w:rsidRDefault="00521ED0" w:rsidP="00E03F00">
            <w:pPr>
              <w:jc w:val="both"/>
              <w:rPr>
                <w:b/>
                <w:i/>
                <w:sz w:val="18"/>
                <w:szCs w:val="18"/>
              </w:rPr>
            </w:pPr>
            <w:proofErr w:type="spellStart"/>
            <w:r w:rsidRPr="00083742">
              <w:rPr>
                <w:sz w:val="18"/>
                <w:szCs w:val="18"/>
              </w:rPr>
              <w:t>Dst</w:t>
            </w:r>
            <w:proofErr w:type="spellEnd"/>
            <w:r w:rsidRPr="00083742">
              <w:rPr>
                <w:sz w:val="18"/>
                <w:szCs w:val="18"/>
              </w:rPr>
              <w:t>…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2F7EC" w14:textId="77777777" w:rsidR="00521ED0" w:rsidRPr="00B3521D" w:rsidRDefault="00521ED0" w:rsidP="00E03F00">
            <w:pPr>
              <w:spacing w:before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9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F0DCF5B" w14:textId="77777777" w:rsidR="00521ED0" w:rsidRPr="000551B2" w:rsidRDefault="00521ED0" w:rsidP="00E03F00">
            <w:pPr>
              <w:spacing w:before="120"/>
              <w:jc w:val="both"/>
              <w:rPr>
                <w:rFonts w:ascii="Gisha" w:hAnsi="Gisha" w:cs="Gisha"/>
                <w:iCs/>
                <w:color w:val="000000"/>
                <w:sz w:val="18"/>
                <w:szCs w:val="18"/>
              </w:rPr>
            </w:pPr>
          </w:p>
        </w:tc>
      </w:tr>
    </w:tbl>
    <w:p w14:paraId="394520AE" w14:textId="4ADE7C0E" w:rsidR="00F66CC2" w:rsidRPr="00B3521D" w:rsidRDefault="00396F8C" w:rsidP="00396F8C">
      <w:pPr>
        <w:pStyle w:val="PARAGRAPHnoindent"/>
        <w:spacing w:line="240" w:lineRule="auto"/>
        <w:jc w:val="right"/>
        <w:rPr>
          <w:color w:val="000000"/>
          <w:sz w:val="14"/>
          <w:szCs w:val="14"/>
        </w:rPr>
      </w:pPr>
      <w:r>
        <w:rPr>
          <w:noProof/>
        </w:rPr>
        <w:drawing>
          <wp:inline distT="0" distB="0" distL="0" distR="0" wp14:anchorId="5449FEED" wp14:editId="35C59BC5">
            <wp:extent cx="838200" cy="295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7F628" w14:textId="77777777" w:rsidR="00B3521D" w:rsidRPr="00B3521D" w:rsidRDefault="00B3521D" w:rsidP="00B3521D">
      <w:pPr>
        <w:rPr>
          <w:sz w:val="14"/>
          <w:lang w:val="en-US" w:eastAsia="en-US"/>
        </w:rPr>
      </w:pPr>
    </w:p>
    <w:p w14:paraId="20DB0EF6" w14:textId="3C3AAA99" w:rsidR="00B3521D" w:rsidRPr="006A3AE1" w:rsidRDefault="00B3521D" w:rsidP="006A3AE1">
      <w:pPr>
        <w:pStyle w:val="IEEEHeading1"/>
        <w:numPr>
          <w:ilvl w:val="0"/>
          <w:numId w:val="0"/>
        </w:numPr>
        <w:ind w:left="360"/>
        <w:jc w:val="left"/>
        <w:rPr>
          <w:b/>
          <w:iCs/>
          <w:sz w:val="26"/>
          <w:szCs w:val="20"/>
          <w:lang w:val="id-ID"/>
        </w:rPr>
        <w:sectPr w:rsidR="00B3521D" w:rsidRPr="006A3AE1" w:rsidSect="00F062D8">
          <w:type w:val="continuous"/>
          <w:pgSz w:w="11906" w:h="16838" w:code="9"/>
          <w:pgMar w:top="851" w:right="737" w:bottom="737" w:left="851" w:header="709" w:footer="709" w:gutter="0"/>
          <w:cols w:space="238"/>
          <w:docGrid w:linePitch="360"/>
        </w:sectPr>
      </w:pPr>
    </w:p>
    <w:p w14:paraId="0ED9B036" w14:textId="77777777" w:rsidR="00682355" w:rsidRPr="00682355" w:rsidRDefault="00682355" w:rsidP="00682355">
      <w:pPr>
        <w:spacing w:line="360" w:lineRule="auto"/>
        <w:jc w:val="both"/>
        <w:rPr>
          <w:rFonts w:eastAsia="Times New Roman"/>
          <w:b/>
        </w:rPr>
      </w:pPr>
      <w:r w:rsidRPr="00682355">
        <w:rPr>
          <w:rFonts w:eastAsia="Times New Roman"/>
          <w:b/>
        </w:rPr>
        <w:t>PENDAHULUAN (DITULIS TANPA PENOMORAN)</w:t>
      </w:r>
    </w:p>
    <w:p w14:paraId="2F2EED3F" w14:textId="77777777" w:rsidR="00865CB8" w:rsidRDefault="00682355" w:rsidP="00865CB8">
      <w:pPr>
        <w:spacing w:line="360" w:lineRule="auto"/>
        <w:ind w:firstLine="567"/>
        <w:jc w:val="both"/>
        <w:rPr>
          <w:rStyle w:val="mediumtext"/>
        </w:rPr>
      </w:pPr>
      <w:bookmarkStart w:id="0" w:name="_gjdgxs" w:colFirst="0" w:colLast="0"/>
      <w:bookmarkEnd w:id="0"/>
      <w:proofErr w:type="spellStart"/>
      <w:r w:rsidRPr="00682355">
        <w:rPr>
          <w:rFonts w:eastAsia="Times New Roman"/>
        </w:rPr>
        <w:t>Pendahuluan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harus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memuat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berurutan</w:t>
      </w:r>
      <w:proofErr w:type="spellEnd"/>
      <w:r w:rsidRPr="00682355">
        <w:rPr>
          <w:rFonts w:eastAsia="Times New Roman"/>
        </w:rPr>
        <w:t xml:space="preserve">: </w:t>
      </w:r>
      <w:proofErr w:type="spellStart"/>
      <w:r w:rsidRPr="00682355">
        <w:rPr>
          <w:rFonts w:eastAsia="Times New Roman"/>
        </w:rPr>
        <w:t>latar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belakang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secara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umum</w:t>
      </w:r>
      <w:proofErr w:type="spellEnd"/>
      <w:r w:rsidRPr="00682355">
        <w:rPr>
          <w:rFonts w:eastAsia="Times New Roman"/>
        </w:rPr>
        <w:t xml:space="preserve">, </w:t>
      </w:r>
      <w:proofErr w:type="spellStart"/>
      <w:r w:rsidRPr="00682355">
        <w:rPr>
          <w:rFonts w:eastAsia="Times New Roman"/>
        </w:rPr>
        <w:t>kajian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literatur</w:t>
      </w:r>
      <w:proofErr w:type="spellEnd"/>
      <w:r w:rsidRPr="00682355">
        <w:rPr>
          <w:rFonts w:eastAsia="Times New Roman"/>
        </w:rPr>
        <w:t>/</w:t>
      </w:r>
      <w:proofErr w:type="spellStart"/>
      <w:r w:rsidRPr="00682355">
        <w:rPr>
          <w:rFonts w:eastAsia="Times New Roman"/>
        </w:rPr>
        <w:t>kepustakaan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terdahulu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sebagai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dasar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pernyataan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kebaruan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ilmiah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dari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artikel</w:t>
      </w:r>
      <w:proofErr w:type="spellEnd"/>
      <w:r w:rsidRPr="00682355">
        <w:rPr>
          <w:rFonts w:eastAsia="Times New Roman"/>
        </w:rPr>
        <w:t xml:space="preserve">, </w:t>
      </w:r>
      <w:proofErr w:type="spellStart"/>
      <w:r w:rsidRPr="00682355">
        <w:rPr>
          <w:rFonts w:eastAsia="Times New Roman"/>
        </w:rPr>
        <w:t>pernyataan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kebaruan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ilmiah</w:t>
      </w:r>
      <w:proofErr w:type="spellEnd"/>
      <w:r w:rsidRPr="00682355">
        <w:rPr>
          <w:rFonts w:eastAsia="Times New Roman"/>
        </w:rPr>
        <w:t xml:space="preserve">, dan </w:t>
      </w:r>
      <w:proofErr w:type="spellStart"/>
      <w:r w:rsidRPr="00682355">
        <w:rPr>
          <w:rFonts w:eastAsia="Times New Roman"/>
        </w:rPr>
        <w:t>permasalahan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penelitian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atau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hipotesis</w:t>
      </w:r>
      <w:proofErr w:type="spellEnd"/>
      <w:r w:rsidRPr="00682355">
        <w:rPr>
          <w:rFonts w:eastAsia="Times New Roman"/>
        </w:rPr>
        <w:t xml:space="preserve">. Di </w:t>
      </w:r>
      <w:proofErr w:type="spellStart"/>
      <w:r w:rsidRPr="00682355">
        <w:rPr>
          <w:rFonts w:eastAsia="Times New Roman"/>
        </w:rPr>
        <w:t>bagian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akhir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pendahuluan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harus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dituliskan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tujuan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kajian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artikel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tersebut</w:t>
      </w:r>
      <w:proofErr w:type="spellEnd"/>
      <w:r w:rsidRPr="00682355">
        <w:rPr>
          <w:rFonts w:eastAsia="Times New Roman"/>
        </w:rPr>
        <w:t xml:space="preserve">. Format </w:t>
      </w:r>
      <w:proofErr w:type="spellStart"/>
      <w:r w:rsidRPr="00682355">
        <w:rPr>
          <w:rFonts w:eastAsia="Times New Roman"/>
        </w:rPr>
        <w:t>tinjauan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pustaka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diwujudkan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dalam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bentuk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kajian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literatur</w:t>
      </w:r>
      <w:proofErr w:type="spellEnd"/>
      <w:r w:rsidRPr="00682355">
        <w:rPr>
          <w:rFonts w:eastAsia="Times New Roman"/>
        </w:rPr>
        <w:t>/</w:t>
      </w:r>
      <w:proofErr w:type="spellStart"/>
      <w:r w:rsidRPr="00682355">
        <w:rPr>
          <w:rFonts w:eastAsia="Times New Roman"/>
        </w:rPr>
        <w:t>kepustakaan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terdahulu</w:t>
      </w:r>
      <w:proofErr w:type="spellEnd"/>
      <w:r w:rsidRPr="00682355">
        <w:rPr>
          <w:rFonts w:eastAsia="Times New Roman"/>
        </w:rPr>
        <w:t xml:space="preserve"> (</w:t>
      </w:r>
      <w:proofErr w:type="spellStart"/>
      <w:r w:rsidRPr="00682355">
        <w:rPr>
          <w:rFonts w:eastAsia="Times New Roman"/>
        </w:rPr>
        <w:t>untuk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menunjukkan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kebaruan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ilmiah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artikel</w:t>
      </w:r>
      <w:proofErr w:type="spellEnd"/>
      <w:r w:rsidRPr="00682355">
        <w:rPr>
          <w:rFonts w:eastAsia="Times New Roman"/>
        </w:rPr>
        <w:t xml:space="preserve"> </w:t>
      </w:r>
      <w:proofErr w:type="spellStart"/>
      <w:r w:rsidRPr="00682355">
        <w:rPr>
          <w:rFonts w:eastAsia="Times New Roman"/>
        </w:rPr>
        <w:t>tersebut</w:t>
      </w:r>
      <w:proofErr w:type="spellEnd"/>
      <w:r w:rsidRPr="00682355">
        <w:rPr>
          <w:rFonts w:eastAsia="Times New Roman"/>
        </w:rPr>
        <w:t>.</w:t>
      </w:r>
      <w:r>
        <w:rPr>
          <w:rFonts w:eastAsia="Times New Roman"/>
          <w:lang w:val="id-ID"/>
        </w:rPr>
        <w:t xml:space="preserve"> </w:t>
      </w:r>
      <w:proofErr w:type="spellStart"/>
      <w:r w:rsidR="0044773F" w:rsidRPr="00682355">
        <w:rPr>
          <w:rStyle w:val="longtext"/>
          <w:shd w:val="clear" w:color="auto" w:fill="FFFFFF"/>
        </w:rPr>
        <w:t>Dokumen</w:t>
      </w:r>
      <w:proofErr w:type="spellEnd"/>
      <w:r w:rsidR="0044773F" w:rsidRPr="00682355">
        <w:rPr>
          <w:rStyle w:val="longtext"/>
          <w:shd w:val="clear" w:color="auto" w:fill="FFFFFF"/>
        </w:rPr>
        <w:t xml:space="preserve"> </w:t>
      </w:r>
      <w:proofErr w:type="spellStart"/>
      <w:r w:rsidR="0044773F" w:rsidRPr="00682355">
        <w:rPr>
          <w:rStyle w:val="longtext"/>
          <w:shd w:val="clear" w:color="auto" w:fill="FFFFFF"/>
        </w:rPr>
        <w:t>ini</w:t>
      </w:r>
      <w:proofErr w:type="spellEnd"/>
      <w:r w:rsidR="0044773F" w:rsidRPr="00682355">
        <w:rPr>
          <w:rStyle w:val="longtext"/>
          <w:shd w:val="clear" w:color="auto" w:fill="FFFFFF"/>
        </w:rPr>
        <w:t xml:space="preserve"> </w:t>
      </w:r>
      <w:proofErr w:type="spellStart"/>
      <w:r w:rsidR="0044773F" w:rsidRPr="00682355">
        <w:rPr>
          <w:rStyle w:val="longtext"/>
          <w:shd w:val="clear" w:color="auto" w:fill="FFFFFF"/>
        </w:rPr>
        <w:t>adalah</w:t>
      </w:r>
      <w:proofErr w:type="spellEnd"/>
      <w:r w:rsidR="0044773F" w:rsidRPr="00682355">
        <w:rPr>
          <w:rStyle w:val="longtext"/>
          <w:shd w:val="clear" w:color="auto" w:fill="FFFFFF"/>
        </w:rPr>
        <w:t xml:space="preserve"> </w:t>
      </w:r>
      <w:r w:rsidR="0044773F" w:rsidRPr="00682355">
        <w:rPr>
          <w:rStyle w:val="longtext"/>
          <w:i/>
          <w:shd w:val="clear" w:color="auto" w:fill="FFFFFF"/>
        </w:rPr>
        <w:t>template</w:t>
      </w:r>
      <w:r w:rsidR="0044773F" w:rsidRPr="00682355">
        <w:rPr>
          <w:rStyle w:val="longtext"/>
          <w:shd w:val="clear" w:color="auto" w:fill="FFFFFF"/>
        </w:rPr>
        <w:t xml:space="preserve">. </w:t>
      </w:r>
      <w:r w:rsidR="0044773F" w:rsidRPr="00682355">
        <w:rPr>
          <w:rStyle w:val="longtext"/>
          <w:shd w:val="clear" w:color="auto" w:fill="FFFFFF"/>
          <w:lang w:val="sv-SE"/>
        </w:rPr>
        <w:t>Sebuah salinan elektronik yang dapat di</w:t>
      </w:r>
      <w:r w:rsidR="00985DB4" w:rsidRPr="00682355">
        <w:rPr>
          <w:rStyle w:val="longtext"/>
          <w:shd w:val="clear" w:color="auto" w:fill="FFFFFF"/>
          <w:lang w:val="sv-SE"/>
        </w:rPr>
        <w:t>unduh</w:t>
      </w:r>
      <w:r w:rsidR="0044773F" w:rsidRPr="00682355">
        <w:rPr>
          <w:rStyle w:val="longtext"/>
          <w:shd w:val="clear" w:color="auto" w:fill="FFFFFF"/>
          <w:lang w:val="sv-SE"/>
        </w:rPr>
        <w:t xml:space="preserve"> dari situs web </w:t>
      </w:r>
      <w:r w:rsidR="00865CB8">
        <w:fldChar w:fldCharType="begin"/>
      </w:r>
      <w:r w:rsidR="00865CB8">
        <w:instrText xml:space="preserve"> HYPERLINK "</w:instrText>
      </w:r>
      <w:r w:rsidR="00865CB8" w:rsidRPr="00865CB8">
        <w:instrText>https://ojs.unsimar.ac.id/public/journals/4/Template-Jurnal-Administratie.docx</w:instrText>
      </w:r>
      <w:r w:rsidR="00865CB8">
        <w:instrText xml:space="preserve">" </w:instrText>
      </w:r>
      <w:r w:rsidR="00865CB8">
        <w:fldChar w:fldCharType="separate"/>
      </w:r>
      <w:r w:rsidR="00865CB8" w:rsidRPr="007F064D">
        <w:rPr>
          <w:rStyle w:val="Hyperlink"/>
        </w:rPr>
        <w:t>https://ojs.unsimar.ac.id/public/journals/4/Template-Jurnal-Administratie.docx</w:t>
      </w:r>
      <w:r w:rsidR="00865CB8">
        <w:fldChar w:fldCharType="end"/>
      </w:r>
      <w:r w:rsidR="00865CB8">
        <w:t xml:space="preserve"> </w:t>
      </w:r>
      <w:r w:rsidR="00A1414F" w:rsidRPr="00682355">
        <w:rPr>
          <w:rStyle w:val="mediumtext"/>
        </w:rPr>
        <w:t xml:space="preserve">Cara paling </w:t>
      </w:r>
      <w:proofErr w:type="spellStart"/>
      <w:r w:rsidR="00A1414F" w:rsidRPr="00682355">
        <w:rPr>
          <w:rStyle w:val="mediumtext"/>
        </w:rPr>
        <w:t>mudah</w:t>
      </w:r>
      <w:proofErr w:type="spellEnd"/>
      <w:r w:rsidR="00A1414F" w:rsidRPr="00682355">
        <w:rPr>
          <w:rStyle w:val="mediumtext"/>
        </w:rPr>
        <w:t xml:space="preserve"> </w:t>
      </w:r>
      <w:proofErr w:type="spellStart"/>
      <w:r w:rsidR="00A1414F" w:rsidRPr="00682355">
        <w:rPr>
          <w:rStyle w:val="mediumtext"/>
        </w:rPr>
        <w:t>untuk</w:t>
      </w:r>
      <w:proofErr w:type="spellEnd"/>
      <w:r w:rsidR="00A1414F" w:rsidRPr="00682355">
        <w:rPr>
          <w:rStyle w:val="mediumtext"/>
        </w:rPr>
        <w:t xml:space="preserve"> </w:t>
      </w:r>
      <w:proofErr w:type="spellStart"/>
      <w:r w:rsidR="00A1414F" w:rsidRPr="00682355">
        <w:rPr>
          <w:rStyle w:val="mediumtext"/>
        </w:rPr>
        <w:t>memenuhi</w:t>
      </w:r>
      <w:proofErr w:type="spellEnd"/>
      <w:r w:rsidR="00A1414F" w:rsidRPr="00682355">
        <w:rPr>
          <w:rStyle w:val="mediumtext"/>
        </w:rPr>
        <w:t xml:space="preserve"> </w:t>
      </w:r>
      <w:proofErr w:type="spellStart"/>
      <w:r w:rsidR="00A1414F" w:rsidRPr="00682355">
        <w:rPr>
          <w:rStyle w:val="mediumtext"/>
        </w:rPr>
        <w:t>persyaratan</w:t>
      </w:r>
      <w:proofErr w:type="spellEnd"/>
      <w:r w:rsidR="00A1414F" w:rsidRPr="00682355">
        <w:rPr>
          <w:rStyle w:val="mediumtext"/>
        </w:rPr>
        <w:t xml:space="preserve"> format </w:t>
      </w:r>
      <w:proofErr w:type="spellStart"/>
      <w:r w:rsidR="00A1414F" w:rsidRPr="00682355">
        <w:rPr>
          <w:rStyle w:val="mediumtext"/>
        </w:rPr>
        <w:t>penulisan</w:t>
      </w:r>
      <w:proofErr w:type="spellEnd"/>
      <w:r w:rsidR="00A1414F" w:rsidRPr="00682355">
        <w:rPr>
          <w:rStyle w:val="mediumtext"/>
        </w:rPr>
        <w:t xml:space="preserve"> </w:t>
      </w:r>
      <w:proofErr w:type="spellStart"/>
      <w:r w:rsidR="00A1414F" w:rsidRPr="00682355">
        <w:rPr>
          <w:rStyle w:val="mediumtext"/>
        </w:rPr>
        <w:t>adalah</w:t>
      </w:r>
      <w:proofErr w:type="spellEnd"/>
      <w:r w:rsidR="00A1414F" w:rsidRPr="00682355">
        <w:rPr>
          <w:rStyle w:val="mediumtext"/>
        </w:rPr>
        <w:t xml:space="preserve"> </w:t>
      </w:r>
      <w:proofErr w:type="spellStart"/>
      <w:r w:rsidR="00A1414F" w:rsidRPr="00682355">
        <w:rPr>
          <w:rStyle w:val="mediumtext"/>
        </w:rPr>
        <w:t>dengan</w:t>
      </w:r>
      <w:proofErr w:type="spellEnd"/>
      <w:r w:rsidR="00A1414F" w:rsidRPr="00682355">
        <w:rPr>
          <w:rStyle w:val="mediumtext"/>
        </w:rPr>
        <w:t xml:space="preserve"> </w:t>
      </w:r>
      <w:proofErr w:type="spellStart"/>
      <w:r w:rsidR="00A1414F" w:rsidRPr="00682355">
        <w:rPr>
          <w:rStyle w:val="mediumtext"/>
        </w:rPr>
        <w:t>menggunakan</w:t>
      </w:r>
      <w:proofErr w:type="spellEnd"/>
      <w:r w:rsidR="00A1414F" w:rsidRPr="00682355">
        <w:rPr>
          <w:rStyle w:val="mediumtext"/>
        </w:rPr>
        <w:t xml:space="preserve"> </w:t>
      </w:r>
      <w:proofErr w:type="spellStart"/>
      <w:r w:rsidR="00A1414F" w:rsidRPr="00682355">
        <w:rPr>
          <w:rStyle w:val="mediumtext"/>
        </w:rPr>
        <w:t>dokumen</w:t>
      </w:r>
      <w:proofErr w:type="spellEnd"/>
      <w:r w:rsidR="00A1414F" w:rsidRPr="00682355">
        <w:rPr>
          <w:rStyle w:val="mediumtext"/>
        </w:rPr>
        <w:t xml:space="preserve"> </w:t>
      </w:r>
      <w:proofErr w:type="spellStart"/>
      <w:r w:rsidR="00A1414F" w:rsidRPr="00682355">
        <w:rPr>
          <w:rStyle w:val="mediumtext"/>
        </w:rPr>
        <w:t>ini</w:t>
      </w:r>
      <w:proofErr w:type="spellEnd"/>
      <w:r w:rsidR="00A1414F" w:rsidRPr="00682355">
        <w:rPr>
          <w:rStyle w:val="mediumtext"/>
        </w:rPr>
        <w:t xml:space="preserve"> </w:t>
      </w:r>
      <w:proofErr w:type="spellStart"/>
      <w:r w:rsidR="00A1414F" w:rsidRPr="00682355">
        <w:rPr>
          <w:rStyle w:val="mediumtext"/>
        </w:rPr>
        <w:t>sebagai</w:t>
      </w:r>
      <w:proofErr w:type="spellEnd"/>
      <w:r w:rsidR="00A1414F" w:rsidRPr="00682355">
        <w:rPr>
          <w:rStyle w:val="mediumtext"/>
        </w:rPr>
        <w:t xml:space="preserve"> template. </w:t>
      </w:r>
      <w:proofErr w:type="spellStart"/>
      <w:r w:rsidR="00A1414F" w:rsidRPr="00682355">
        <w:rPr>
          <w:rStyle w:val="mediumtext"/>
        </w:rPr>
        <w:t>Kemudian</w:t>
      </w:r>
      <w:proofErr w:type="spellEnd"/>
      <w:r w:rsidR="00A1414F" w:rsidRPr="00682355">
        <w:rPr>
          <w:rStyle w:val="mediumtext"/>
        </w:rPr>
        <w:t xml:space="preserve"> </w:t>
      </w:r>
      <w:proofErr w:type="spellStart"/>
      <w:r w:rsidR="00A1414F" w:rsidRPr="00682355">
        <w:rPr>
          <w:rStyle w:val="mediumtext"/>
        </w:rPr>
        <w:t>ketikkan</w:t>
      </w:r>
      <w:proofErr w:type="spellEnd"/>
      <w:r w:rsidR="00A1414F" w:rsidRPr="00682355">
        <w:rPr>
          <w:rStyle w:val="mediumtext"/>
        </w:rPr>
        <w:t xml:space="preserve"> </w:t>
      </w:r>
      <w:proofErr w:type="spellStart"/>
      <w:r w:rsidR="00A1414F" w:rsidRPr="00682355">
        <w:rPr>
          <w:rStyle w:val="mediumtext"/>
        </w:rPr>
        <w:t>teks</w:t>
      </w:r>
      <w:proofErr w:type="spellEnd"/>
      <w:r w:rsidR="00A1414F" w:rsidRPr="00682355">
        <w:rPr>
          <w:rStyle w:val="mediumtext"/>
        </w:rPr>
        <w:t xml:space="preserve"> Anda </w:t>
      </w:r>
      <w:proofErr w:type="spellStart"/>
      <w:r w:rsidR="00A1414F" w:rsidRPr="00682355">
        <w:rPr>
          <w:rStyle w:val="mediumtext"/>
        </w:rPr>
        <w:t>ke</w:t>
      </w:r>
      <w:proofErr w:type="spellEnd"/>
      <w:r w:rsidR="00A1414F" w:rsidRPr="00682355">
        <w:rPr>
          <w:rStyle w:val="mediumtext"/>
        </w:rPr>
        <w:t xml:space="preserve"> </w:t>
      </w:r>
      <w:proofErr w:type="spellStart"/>
      <w:r w:rsidR="00A1414F" w:rsidRPr="00682355">
        <w:rPr>
          <w:rStyle w:val="mediumtext"/>
        </w:rPr>
        <w:t>dalamnya</w:t>
      </w:r>
      <w:proofErr w:type="spellEnd"/>
      <w:r w:rsidR="00BB3407" w:rsidRPr="00682355">
        <w:rPr>
          <w:rStyle w:val="mediumtext"/>
        </w:rPr>
        <w:t>.</w:t>
      </w:r>
    </w:p>
    <w:p w14:paraId="3A6FB8CD" w14:textId="1325E0D4" w:rsidR="0046428B" w:rsidRPr="00865CB8" w:rsidRDefault="00A1414F" w:rsidP="00865CB8">
      <w:pPr>
        <w:spacing w:line="360" w:lineRule="auto"/>
        <w:ind w:firstLine="567"/>
        <w:jc w:val="both"/>
        <w:rPr>
          <w:rFonts w:eastAsia="Times New Roman"/>
          <w:b/>
        </w:rPr>
      </w:pPr>
      <w:proofErr w:type="spellStart"/>
      <w:r w:rsidRPr="00682355">
        <w:rPr>
          <w:rStyle w:val="mediumtext"/>
          <w:shd w:val="clear" w:color="auto" w:fill="FFFFFF"/>
          <w:lang w:val="es-ES"/>
        </w:rPr>
        <w:t>Ukuran</w:t>
      </w:r>
      <w:proofErr w:type="spellEnd"/>
      <w:r w:rsidRPr="00682355">
        <w:rPr>
          <w:rStyle w:val="mediumtext"/>
          <w:shd w:val="clear" w:color="auto" w:fill="FFFFFF"/>
          <w:lang w:val="es-ES"/>
        </w:rPr>
        <w:t xml:space="preserve"> </w:t>
      </w:r>
      <w:proofErr w:type="spellStart"/>
      <w:r w:rsidRPr="00682355">
        <w:rPr>
          <w:rStyle w:val="mediumtext"/>
          <w:shd w:val="clear" w:color="auto" w:fill="FFFFFF"/>
          <w:lang w:val="es-ES"/>
        </w:rPr>
        <w:t>kertas</w:t>
      </w:r>
      <w:proofErr w:type="spellEnd"/>
      <w:r w:rsidRPr="00682355">
        <w:rPr>
          <w:rStyle w:val="mediumtext"/>
          <w:shd w:val="clear" w:color="auto" w:fill="FFFFFF"/>
          <w:lang w:val="es-ES"/>
        </w:rPr>
        <w:t xml:space="preserve"> </w:t>
      </w:r>
      <w:proofErr w:type="spellStart"/>
      <w:r w:rsidRPr="00682355">
        <w:rPr>
          <w:rStyle w:val="mediumtext"/>
          <w:shd w:val="clear" w:color="auto" w:fill="FFFFFF"/>
          <w:lang w:val="es-ES"/>
        </w:rPr>
        <w:t>harus</w:t>
      </w:r>
      <w:proofErr w:type="spellEnd"/>
      <w:r w:rsidRPr="00682355">
        <w:rPr>
          <w:rStyle w:val="mediumtext"/>
          <w:shd w:val="clear" w:color="auto" w:fill="FFFFFF"/>
          <w:lang w:val="es-ES"/>
        </w:rPr>
        <w:t xml:space="preserve"> </w:t>
      </w:r>
      <w:proofErr w:type="spellStart"/>
      <w:r w:rsidRPr="00682355">
        <w:rPr>
          <w:rStyle w:val="mediumtext"/>
          <w:shd w:val="clear" w:color="auto" w:fill="FFFFFF"/>
          <w:lang w:val="es-ES"/>
        </w:rPr>
        <w:t>sesuai</w:t>
      </w:r>
      <w:proofErr w:type="spellEnd"/>
      <w:r w:rsidRPr="00682355">
        <w:rPr>
          <w:rStyle w:val="mediumtext"/>
          <w:shd w:val="clear" w:color="auto" w:fill="FFFFFF"/>
          <w:lang w:val="es-ES"/>
        </w:rPr>
        <w:t xml:space="preserve"> </w:t>
      </w:r>
      <w:proofErr w:type="spellStart"/>
      <w:r w:rsidRPr="00682355">
        <w:rPr>
          <w:rStyle w:val="mediumtext"/>
          <w:shd w:val="clear" w:color="auto" w:fill="FFFFFF"/>
          <w:lang w:val="es-ES"/>
        </w:rPr>
        <w:t>dengan</w:t>
      </w:r>
      <w:proofErr w:type="spellEnd"/>
      <w:r w:rsidRPr="00682355">
        <w:rPr>
          <w:rStyle w:val="mediumtext"/>
          <w:shd w:val="clear" w:color="auto" w:fill="FFFFFF"/>
          <w:lang w:val="es-ES"/>
        </w:rPr>
        <w:t xml:space="preserve"> </w:t>
      </w:r>
      <w:proofErr w:type="spellStart"/>
      <w:r w:rsidRPr="00682355">
        <w:rPr>
          <w:rStyle w:val="mediumtext"/>
          <w:shd w:val="clear" w:color="auto" w:fill="FFFFFF"/>
          <w:lang w:val="es-ES"/>
        </w:rPr>
        <w:t>ukuran</w:t>
      </w:r>
      <w:proofErr w:type="spellEnd"/>
      <w:r w:rsidRPr="00682355">
        <w:rPr>
          <w:rStyle w:val="mediumtext"/>
          <w:shd w:val="clear" w:color="auto" w:fill="FFFFFF"/>
          <w:lang w:val="es-ES"/>
        </w:rPr>
        <w:t xml:space="preserve"> </w:t>
      </w:r>
      <w:proofErr w:type="spellStart"/>
      <w:r w:rsidRPr="00682355">
        <w:rPr>
          <w:rStyle w:val="mediumtext"/>
          <w:shd w:val="clear" w:color="auto" w:fill="FFFFFF"/>
          <w:lang w:val="es-ES"/>
        </w:rPr>
        <w:t>halaman</w:t>
      </w:r>
      <w:proofErr w:type="spellEnd"/>
      <w:r w:rsidRPr="00682355">
        <w:rPr>
          <w:rStyle w:val="mediumtext"/>
          <w:shd w:val="clear" w:color="auto" w:fill="FFFFFF"/>
          <w:lang w:val="es-ES"/>
        </w:rPr>
        <w:t xml:space="preserve"> A4, </w:t>
      </w:r>
      <w:proofErr w:type="spellStart"/>
      <w:r w:rsidRPr="00682355">
        <w:rPr>
          <w:rStyle w:val="mediumtext"/>
          <w:shd w:val="clear" w:color="auto" w:fill="FFFFFF"/>
          <w:lang w:val="es-ES"/>
        </w:rPr>
        <w:t>yaitu</w:t>
      </w:r>
      <w:proofErr w:type="spellEnd"/>
      <w:r w:rsidRPr="00682355">
        <w:rPr>
          <w:rStyle w:val="mediumtext"/>
          <w:shd w:val="clear" w:color="auto" w:fill="FFFFFF"/>
          <w:lang w:val="es-ES"/>
        </w:rPr>
        <w:t xml:space="preserve"> </w:t>
      </w:r>
      <w:proofErr w:type="spellStart"/>
      <w:r w:rsidRPr="00682355">
        <w:rPr>
          <w:rStyle w:val="mediumtext"/>
          <w:shd w:val="clear" w:color="auto" w:fill="FFFFFF"/>
          <w:lang w:val="es-ES"/>
        </w:rPr>
        <w:t>lebar</w:t>
      </w:r>
      <w:proofErr w:type="spellEnd"/>
      <w:r w:rsidRPr="00682355">
        <w:rPr>
          <w:rStyle w:val="mediumtext"/>
          <w:shd w:val="clear" w:color="auto" w:fill="FFFFFF"/>
          <w:lang w:val="es-ES"/>
        </w:rPr>
        <w:t xml:space="preserve"> 210mm (8,2</w:t>
      </w:r>
      <w:r w:rsidR="00BB3407" w:rsidRPr="00682355">
        <w:rPr>
          <w:rStyle w:val="mediumtext"/>
          <w:shd w:val="clear" w:color="auto" w:fill="FFFFFF"/>
          <w:lang w:val="es-ES"/>
        </w:rPr>
        <w:t xml:space="preserve">7") dan </w:t>
      </w:r>
      <w:proofErr w:type="spellStart"/>
      <w:r w:rsidR="00BB3407" w:rsidRPr="00682355">
        <w:rPr>
          <w:rStyle w:val="mediumtext"/>
          <w:shd w:val="clear" w:color="auto" w:fill="FFFFFF"/>
          <w:lang w:val="es-ES"/>
        </w:rPr>
        <w:t>panjang</w:t>
      </w:r>
      <w:proofErr w:type="spellEnd"/>
      <w:r w:rsidR="00BB3407" w:rsidRPr="00682355">
        <w:rPr>
          <w:rStyle w:val="mediumtext"/>
          <w:shd w:val="clear" w:color="auto" w:fill="FFFFFF"/>
          <w:lang w:val="es-ES"/>
        </w:rPr>
        <w:t xml:space="preserve"> 297mm (11,69") </w:t>
      </w:r>
      <w:proofErr w:type="spellStart"/>
      <w:r w:rsidR="00BB3407" w:rsidRPr="00682355">
        <w:rPr>
          <w:rStyle w:val="mediumtext"/>
          <w:shd w:val="clear" w:color="auto" w:fill="FFFFFF"/>
          <w:lang w:val="es-ES"/>
        </w:rPr>
        <w:t>dengan</w:t>
      </w:r>
      <w:proofErr w:type="spellEnd"/>
      <w:r w:rsidR="00BB3407" w:rsidRPr="00682355">
        <w:rPr>
          <w:rStyle w:val="mediumtext"/>
          <w:shd w:val="clear" w:color="auto" w:fill="FFFFFF"/>
          <w:lang w:val="es-ES"/>
        </w:rPr>
        <w:t xml:space="preserve"> b</w:t>
      </w:r>
      <w:r w:rsidRPr="00682355">
        <w:rPr>
          <w:rStyle w:val="mediumtext"/>
          <w:shd w:val="clear" w:color="auto" w:fill="FFFFFF"/>
          <w:lang w:val="es-ES"/>
        </w:rPr>
        <w:t>atas m</w:t>
      </w:r>
      <w:proofErr w:type="spellStart"/>
      <w:r w:rsidRPr="00682355">
        <w:rPr>
          <w:rStyle w:val="mediumtext"/>
          <w:shd w:val="clear" w:color="auto" w:fill="FFFFFF"/>
        </w:rPr>
        <w:t>argin</w:t>
      </w:r>
      <w:proofErr w:type="spellEnd"/>
      <w:r w:rsidRPr="00682355">
        <w:rPr>
          <w:rStyle w:val="mediumtext"/>
          <w:shd w:val="clear" w:color="auto" w:fill="FFFFFF"/>
        </w:rPr>
        <w:t xml:space="preserve"> </w:t>
      </w:r>
      <w:proofErr w:type="spellStart"/>
      <w:r w:rsidRPr="00682355">
        <w:rPr>
          <w:rStyle w:val="mediumtext"/>
          <w:shd w:val="clear" w:color="auto" w:fill="FFFFFF"/>
        </w:rPr>
        <w:t>ditetapkan</w:t>
      </w:r>
      <w:proofErr w:type="spellEnd"/>
      <w:r w:rsidRPr="00682355">
        <w:rPr>
          <w:rStyle w:val="mediumtext"/>
          <w:shd w:val="clear" w:color="auto" w:fill="FFFFFF"/>
        </w:rPr>
        <w:t xml:space="preserve"> </w:t>
      </w:r>
      <w:proofErr w:type="spellStart"/>
      <w:r w:rsidRPr="00682355">
        <w:rPr>
          <w:rStyle w:val="mediumtext"/>
          <w:shd w:val="clear" w:color="auto" w:fill="FFFFFF"/>
        </w:rPr>
        <w:t>sebagai</w:t>
      </w:r>
      <w:proofErr w:type="spellEnd"/>
      <w:r w:rsidRPr="00682355">
        <w:rPr>
          <w:rStyle w:val="mediumtext"/>
          <w:shd w:val="clear" w:color="auto" w:fill="FFFFFF"/>
        </w:rPr>
        <w:t xml:space="preserve"> </w:t>
      </w:r>
      <w:proofErr w:type="spellStart"/>
      <w:r w:rsidRPr="00682355">
        <w:rPr>
          <w:rStyle w:val="mediumtext"/>
          <w:shd w:val="clear" w:color="auto" w:fill="FFFFFF"/>
        </w:rPr>
        <w:t>berikut</w:t>
      </w:r>
      <w:proofErr w:type="spellEnd"/>
      <w:r w:rsidRPr="00682355">
        <w:t>:</w:t>
      </w:r>
    </w:p>
    <w:p w14:paraId="6B11672A" w14:textId="77777777" w:rsidR="0046428B" w:rsidRPr="00682355" w:rsidRDefault="00BB3407" w:rsidP="00B3521D">
      <w:pPr>
        <w:pStyle w:val="IEEEParagraph"/>
        <w:numPr>
          <w:ilvl w:val="0"/>
          <w:numId w:val="6"/>
        </w:numPr>
        <w:spacing w:line="276" w:lineRule="auto"/>
      </w:pPr>
      <w:r w:rsidRPr="00682355">
        <w:t>Atas = 1.5 cm</w:t>
      </w:r>
      <w:r w:rsidR="0046428B" w:rsidRPr="00682355">
        <w:t xml:space="preserve"> </w:t>
      </w:r>
    </w:p>
    <w:p w14:paraId="15AF962B" w14:textId="77777777" w:rsidR="0046428B" w:rsidRPr="00682355" w:rsidRDefault="0046428B" w:rsidP="00B3521D">
      <w:pPr>
        <w:pStyle w:val="IEEEParagraph"/>
        <w:numPr>
          <w:ilvl w:val="0"/>
          <w:numId w:val="6"/>
        </w:numPr>
        <w:spacing w:line="276" w:lineRule="auto"/>
      </w:pPr>
      <w:r w:rsidRPr="00682355">
        <w:t xml:space="preserve">Bawah = </w:t>
      </w:r>
      <w:r w:rsidR="00BB3407" w:rsidRPr="00682355">
        <w:t>1.3 cm</w:t>
      </w:r>
    </w:p>
    <w:p w14:paraId="0C20B648" w14:textId="77777777" w:rsidR="00BB3407" w:rsidRPr="00682355" w:rsidRDefault="0046428B" w:rsidP="00B3521D">
      <w:pPr>
        <w:pStyle w:val="IEEEParagraph"/>
        <w:numPr>
          <w:ilvl w:val="0"/>
          <w:numId w:val="6"/>
        </w:numPr>
        <w:spacing w:line="276" w:lineRule="auto"/>
      </w:pPr>
      <w:r w:rsidRPr="00682355">
        <w:t xml:space="preserve">Kiri = </w:t>
      </w:r>
      <w:r w:rsidR="00F062D8" w:rsidRPr="00682355">
        <w:t>1.5</w:t>
      </w:r>
      <w:r w:rsidR="00BB3407" w:rsidRPr="00682355">
        <w:t xml:space="preserve"> cm</w:t>
      </w:r>
    </w:p>
    <w:p w14:paraId="5DFDA6A5" w14:textId="2E0E6B7E" w:rsidR="00083742" w:rsidRDefault="0046428B" w:rsidP="00C660D4">
      <w:pPr>
        <w:pStyle w:val="IEEEParagraph"/>
        <w:numPr>
          <w:ilvl w:val="0"/>
          <w:numId w:val="6"/>
        </w:numPr>
        <w:spacing w:line="276" w:lineRule="auto"/>
      </w:pPr>
      <w:proofErr w:type="spellStart"/>
      <w:r w:rsidRPr="00682355">
        <w:t>Kanan</w:t>
      </w:r>
      <w:proofErr w:type="spellEnd"/>
      <w:r w:rsidRPr="00682355">
        <w:t xml:space="preserve"> = </w:t>
      </w:r>
      <w:r w:rsidR="00BB3407" w:rsidRPr="00682355">
        <w:t>1.3 c</w:t>
      </w:r>
      <w:r w:rsidRPr="00682355">
        <w:t xml:space="preserve">m </w:t>
      </w:r>
    </w:p>
    <w:p w14:paraId="7A3E8362" w14:textId="4B4332CC" w:rsidR="00396F8C" w:rsidRDefault="00396F8C" w:rsidP="00396F8C">
      <w:pPr>
        <w:pStyle w:val="IEEEParagraph"/>
        <w:spacing w:line="276" w:lineRule="auto"/>
      </w:pPr>
    </w:p>
    <w:p w14:paraId="6C00A109" w14:textId="6F2EC9CE" w:rsidR="00396F8C" w:rsidRDefault="00396F8C" w:rsidP="00396F8C">
      <w:pPr>
        <w:pStyle w:val="IEEEParagraph"/>
        <w:spacing w:line="276" w:lineRule="auto"/>
      </w:pPr>
    </w:p>
    <w:p w14:paraId="7100E7A2" w14:textId="4AC31F2C" w:rsidR="00396F8C" w:rsidRDefault="00396F8C" w:rsidP="00396F8C">
      <w:pPr>
        <w:pStyle w:val="IEEEParagraph"/>
        <w:spacing w:line="276" w:lineRule="auto"/>
      </w:pPr>
    </w:p>
    <w:p w14:paraId="3A8FB56C" w14:textId="77777777" w:rsidR="00396F8C" w:rsidRPr="00C660D4" w:rsidRDefault="00396F8C" w:rsidP="00396F8C">
      <w:pPr>
        <w:pStyle w:val="IEEEParagraph"/>
        <w:spacing w:line="276" w:lineRule="auto"/>
      </w:pPr>
    </w:p>
    <w:p w14:paraId="66EEF483" w14:textId="77777777" w:rsidR="00083742" w:rsidRPr="00083742" w:rsidRDefault="00083742" w:rsidP="00083742">
      <w:pPr>
        <w:spacing w:line="360" w:lineRule="auto"/>
        <w:jc w:val="both"/>
        <w:rPr>
          <w:rFonts w:eastAsia="Times New Roman"/>
          <w:b/>
        </w:rPr>
      </w:pPr>
      <w:r w:rsidRPr="00083742">
        <w:rPr>
          <w:rFonts w:eastAsia="Times New Roman"/>
          <w:b/>
        </w:rPr>
        <w:lastRenderedPageBreak/>
        <w:t>METODE PENELITIAN (DITULIS TANPA PENOMORAN)</w:t>
      </w:r>
    </w:p>
    <w:p w14:paraId="782726FE" w14:textId="77777777" w:rsidR="00083742" w:rsidRPr="000F555C" w:rsidRDefault="00083742" w:rsidP="00083742">
      <w:pPr>
        <w:spacing w:line="360" w:lineRule="auto"/>
        <w:ind w:firstLine="720"/>
        <w:jc w:val="both"/>
        <w:rPr>
          <w:rFonts w:ascii="Arial" w:eastAsia="Times New Roman" w:hAnsi="Arial" w:cs="Arial"/>
          <w:b/>
          <w:sz w:val="22"/>
          <w:szCs w:val="22"/>
        </w:rPr>
      </w:pPr>
      <w:proofErr w:type="spellStart"/>
      <w:r w:rsidRPr="00083742">
        <w:rPr>
          <w:rFonts w:eastAsia="Times New Roman"/>
        </w:rPr>
        <w:t>Memaparkan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cara</w:t>
      </w:r>
      <w:proofErr w:type="spellEnd"/>
      <w:r w:rsidRPr="00083742">
        <w:rPr>
          <w:rFonts w:eastAsia="Times New Roman"/>
        </w:rPr>
        <w:t xml:space="preserve">, </w:t>
      </w:r>
      <w:proofErr w:type="spellStart"/>
      <w:r w:rsidRPr="00083742">
        <w:rPr>
          <w:rFonts w:eastAsia="Times New Roman"/>
        </w:rPr>
        <w:t>teknik</w:t>
      </w:r>
      <w:proofErr w:type="spellEnd"/>
      <w:r w:rsidRPr="00083742">
        <w:rPr>
          <w:rFonts w:eastAsia="Times New Roman"/>
        </w:rPr>
        <w:t xml:space="preserve"> dan </w:t>
      </w:r>
      <w:proofErr w:type="spellStart"/>
      <w:r w:rsidRPr="00083742">
        <w:rPr>
          <w:rFonts w:eastAsia="Times New Roman"/>
        </w:rPr>
        <w:t>prosedur</w:t>
      </w:r>
      <w:proofErr w:type="spellEnd"/>
      <w:r w:rsidRPr="00083742">
        <w:rPr>
          <w:rFonts w:eastAsia="Times New Roman"/>
        </w:rPr>
        <w:t xml:space="preserve"> yang </w:t>
      </w:r>
      <w:proofErr w:type="spellStart"/>
      <w:r w:rsidRPr="00083742">
        <w:rPr>
          <w:rFonts w:eastAsia="Times New Roman"/>
        </w:rPr>
        <w:t>digunakan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dalam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pemecahan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permasalahan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atau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mencapai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tujuan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peneilitian</w:t>
      </w:r>
      <w:proofErr w:type="spellEnd"/>
      <w:r w:rsidRPr="00083742">
        <w:rPr>
          <w:rFonts w:eastAsia="Times New Roman"/>
        </w:rPr>
        <w:t xml:space="preserve">. </w:t>
      </w:r>
      <w:proofErr w:type="spellStart"/>
      <w:r w:rsidRPr="00083742">
        <w:rPr>
          <w:rFonts w:eastAsia="Times New Roman"/>
        </w:rPr>
        <w:t>Metode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dipaparkan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secara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ringkas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namun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efektif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menjelaskan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cara</w:t>
      </w:r>
      <w:proofErr w:type="spellEnd"/>
      <w:r w:rsidRPr="00083742">
        <w:rPr>
          <w:rFonts w:eastAsia="Times New Roman"/>
        </w:rPr>
        <w:t xml:space="preserve">, </w:t>
      </w:r>
      <w:proofErr w:type="spellStart"/>
      <w:r w:rsidRPr="00083742">
        <w:rPr>
          <w:rFonts w:eastAsia="Times New Roman"/>
        </w:rPr>
        <w:t>teknik</w:t>
      </w:r>
      <w:proofErr w:type="spellEnd"/>
      <w:r w:rsidRPr="00083742">
        <w:rPr>
          <w:rFonts w:eastAsia="Times New Roman"/>
        </w:rPr>
        <w:t xml:space="preserve"> dan </w:t>
      </w:r>
      <w:proofErr w:type="spellStart"/>
      <w:r w:rsidRPr="00083742">
        <w:rPr>
          <w:rFonts w:eastAsia="Times New Roman"/>
        </w:rPr>
        <w:t>prosedur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penelitian</w:t>
      </w:r>
      <w:proofErr w:type="spellEnd"/>
      <w:r>
        <w:rPr>
          <w:rFonts w:ascii="Arial" w:eastAsia="Times New Roman" w:hAnsi="Arial" w:cs="Arial"/>
          <w:sz w:val="22"/>
          <w:szCs w:val="22"/>
        </w:rPr>
        <w:t>.</w:t>
      </w:r>
    </w:p>
    <w:p w14:paraId="110FE393" w14:textId="77777777" w:rsidR="00083742" w:rsidRPr="000F555C" w:rsidRDefault="00083742" w:rsidP="00083742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299A3746" w14:textId="77777777" w:rsidR="00083742" w:rsidRPr="00083742" w:rsidRDefault="00083742" w:rsidP="00083742">
      <w:pPr>
        <w:spacing w:line="360" w:lineRule="auto"/>
        <w:jc w:val="both"/>
        <w:rPr>
          <w:rFonts w:eastAsia="Times New Roman"/>
          <w:b/>
        </w:rPr>
      </w:pPr>
      <w:r w:rsidRPr="00083742">
        <w:rPr>
          <w:rFonts w:eastAsia="Times New Roman"/>
          <w:b/>
        </w:rPr>
        <w:t>HASIL DAN PEMBAHASAN</w:t>
      </w:r>
      <w:r w:rsidRPr="00083742">
        <w:rPr>
          <w:rFonts w:eastAsia="Times New Roman"/>
        </w:rPr>
        <w:t xml:space="preserve"> </w:t>
      </w:r>
      <w:r w:rsidRPr="00083742">
        <w:rPr>
          <w:rFonts w:eastAsia="Times New Roman"/>
          <w:b/>
        </w:rPr>
        <w:t>(DITULIS TANPA PENOMORAN, DAN DAPAT DIBAGI DALAM BEBERAPA BAGIAN HASIL DAN PEMBAHASAN)</w:t>
      </w:r>
    </w:p>
    <w:p w14:paraId="1C474D1A" w14:textId="77777777" w:rsidR="00083742" w:rsidRDefault="00083742" w:rsidP="00083742">
      <w:pPr>
        <w:spacing w:line="360" w:lineRule="auto"/>
        <w:ind w:firstLine="720"/>
        <w:jc w:val="both"/>
        <w:rPr>
          <w:rFonts w:eastAsia="Times New Roman"/>
          <w:lang w:val="id-ID"/>
        </w:rPr>
      </w:pPr>
      <w:r w:rsidRPr="00083742">
        <w:rPr>
          <w:rFonts w:eastAsia="Times New Roman"/>
        </w:rPr>
        <w:t xml:space="preserve">Hasil dan </w:t>
      </w:r>
      <w:proofErr w:type="spellStart"/>
      <w:r w:rsidRPr="00083742">
        <w:rPr>
          <w:rFonts w:eastAsia="Times New Roman"/>
        </w:rPr>
        <w:t>pembahasan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berisi</w:t>
      </w:r>
      <w:proofErr w:type="spellEnd"/>
      <w:r w:rsidRPr="00083742">
        <w:rPr>
          <w:rFonts w:eastAsia="Times New Roman"/>
        </w:rPr>
        <w:t xml:space="preserve"> data </w:t>
      </w:r>
      <w:proofErr w:type="spellStart"/>
      <w:r w:rsidRPr="00083742">
        <w:rPr>
          <w:rFonts w:eastAsia="Times New Roman"/>
        </w:rPr>
        <w:t>atau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temuan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penelitian</w:t>
      </w:r>
      <w:proofErr w:type="spellEnd"/>
      <w:r w:rsidRPr="00083742">
        <w:rPr>
          <w:rFonts w:eastAsia="Times New Roman"/>
        </w:rPr>
        <w:t xml:space="preserve"> dan </w:t>
      </w:r>
      <w:proofErr w:type="spellStart"/>
      <w:r w:rsidRPr="00083742">
        <w:rPr>
          <w:rFonts w:eastAsia="Times New Roman"/>
        </w:rPr>
        <w:t>pembahasannya</w:t>
      </w:r>
      <w:proofErr w:type="spellEnd"/>
      <w:r w:rsidRPr="00083742">
        <w:rPr>
          <w:rFonts w:eastAsia="Times New Roman"/>
        </w:rPr>
        <w:t xml:space="preserve">. Data yang </w:t>
      </w:r>
      <w:proofErr w:type="spellStart"/>
      <w:r w:rsidRPr="00083742">
        <w:rPr>
          <w:rFonts w:eastAsia="Times New Roman"/>
        </w:rPr>
        <w:t>memadai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akan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menunjang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kualitas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artikel</w:t>
      </w:r>
      <w:proofErr w:type="spellEnd"/>
      <w:r w:rsidRPr="00083742">
        <w:rPr>
          <w:rFonts w:eastAsia="Times New Roman"/>
        </w:rPr>
        <w:t xml:space="preserve"> yang </w:t>
      </w:r>
      <w:proofErr w:type="spellStart"/>
      <w:r w:rsidRPr="00083742">
        <w:rPr>
          <w:rFonts w:eastAsia="Times New Roman"/>
        </w:rPr>
        <w:t>ditulis</w:t>
      </w:r>
      <w:proofErr w:type="spellEnd"/>
      <w:r w:rsidRPr="00083742">
        <w:rPr>
          <w:rFonts w:eastAsia="Times New Roman"/>
        </w:rPr>
        <w:t>. Hasil-</w:t>
      </w:r>
      <w:proofErr w:type="spellStart"/>
      <w:r w:rsidRPr="00083742">
        <w:rPr>
          <w:rFonts w:eastAsia="Times New Roman"/>
        </w:rPr>
        <w:t>hasil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penelitian</w:t>
      </w:r>
      <w:proofErr w:type="spellEnd"/>
      <w:r w:rsidRPr="00083742">
        <w:rPr>
          <w:rFonts w:eastAsia="Times New Roman"/>
        </w:rPr>
        <w:t xml:space="preserve"> dan </w:t>
      </w:r>
      <w:proofErr w:type="spellStart"/>
      <w:r w:rsidRPr="00083742">
        <w:rPr>
          <w:rFonts w:eastAsia="Times New Roman"/>
        </w:rPr>
        <w:t>analisis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atau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pembahasan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harus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bisa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menjawab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pertanyaan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atau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hipotesis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penelitian</w:t>
      </w:r>
      <w:proofErr w:type="spellEnd"/>
      <w:r w:rsidRPr="00083742">
        <w:rPr>
          <w:rFonts w:eastAsia="Times New Roman"/>
        </w:rPr>
        <w:t xml:space="preserve"> di </w:t>
      </w:r>
      <w:proofErr w:type="spellStart"/>
      <w:r w:rsidRPr="00083742">
        <w:rPr>
          <w:rFonts w:eastAsia="Times New Roman"/>
        </w:rPr>
        <w:t>bagian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pendahuluan</w:t>
      </w:r>
      <w:proofErr w:type="spellEnd"/>
      <w:r w:rsidRPr="00083742">
        <w:rPr>
          <w:rFonts w:eastAsia="Times New Roman"/>
        </w:rPr>
        <w:t>.</w:t>
      </w:r>
    </w:p>
    <w:p w14:paraId="76659BA9" w14:textId="77777777" w:rsidR="00083742" w:rsidRPr="00083742" w:rsidRDefault="00083742" w:rsidP="00083742">
      <w:pPr>
        <w:spacing w:line="360" w:lineRule="auto"/>
        <w:ind w:firstLine="720"/>
        <w:jc w:val="both"/>
        <w:rPr>
          <w:rFonts w:eastAsia="Times New Roman"/>
          <w:b/>
          <w:lang w:val="id-ID"/>
        </w:rPr>
      </w:pPr>
    </w:p>
    <w:p w14:paraId="33118B98" w14:textId="77777777" w:rsidR="00083742" w:rsidRPr="00083742" w:rsidRDefault="00083742" w:rsidP="00083742">
      <w:pPr>
        <w:spacing w:line="360" w:lineRule="auto"/>
        <w:jc w:val="both"/>
        <w:rPr>
          <w:rFonts w:eastAsia="Times New Roman"/>
          <w:b/>
        </w:rPr>
      </w:pPr>
      <w:r w:rsidRPr="00083742">
        <w:rPr>
          <w:rFonts w:eastAsia="Times New Roman"/>
          <w:b/>
        </w:rPr>
        <w:t>PENUTUP (DITULIS TANPA PENOMORAN)</w:t>
      </w:r>
    </w:p>
    <w:p w14:paraId="432520F5" w14:textId="5E534EDB" w:rsidR="00083742" w:rsidRDefault="00083742" w:rsidP="00083742">
      <w:pPr>
        <w:spacing w:line="360" w:lineRule="auto"/>
        <w:ind w:firstLine="720"/>
        <w:jc w:val="both"/>
        <w:rPr>
          <w:rFonts w:eastAsia="Times New Roman"/>
        </w:rPr>
      </w:pPr>
      <w:proofErr w:type="spellStart"/>
      <w:r w:rsidRPr="00083742">
        <w:rPr>
          <w:rFonts w:eastAsia="Times New Roman"/>
        </w:rPr>
        <w:t>Penutup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berisi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kesimpulan</w:t>
      </w:r>
      <w:proofErr w:type="spellEnd"/>
      <w:r w:rsidRPr="00083742">
        <w:rPr>
          <w:rFonts w:eastAsia="Times New Roman"/>
        </w:rPr>
        <w:t xml:space="preserve"> dan saran/</w:t>
      </w:r>
      <w:proofErr w:type="spellStart"/>
      <w:r w:rsidRPr="00083742">
        <w:rPr>
          <w:rFonts w:eastAsia="Times New Roman"/>
        </w:rPr>
        <w:t>implikasi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penelitian</w:t>
      </w:r>
      <w:proofErr w:type="spellEnd"/>
      <w:r w:rsidRPr="00083742">
        <w:rPr>
          <w:rFonts w:eastAsia="Times New Roman"/>
        </w:rPr>
        <w:t xml:space="preserve">. Kesimpulan </w:t>
      </w:r>
      <w:proofErr w:type="spellStart"/>
      <w:r w:rsidRPr="00083742">
        <w:rPr>
          <w:rFonts w:eastAsia="Times New Roman"/>
        </w:rPr>
        <w:t>menggambarkan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jawaban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dari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hipotesis</w:t>
      </w:r>
      <w:proofErr w:type="spellEnd"/>
      <w:r w:rsidRPr="00083742">
        <w:rPr>
          <w:rFonts w:eastAsia="Times New Roman"/>
        </w:rPr>
        <w:t xml:space="preserve"> dan/</w:t>
      </w:r>
      <w:proofErr w:type="spellStart"/>
      <w:r w:rsidRPr="00083742">
        <w:rPr>
          <w:rFonts w:eastAsia="Times New Roman"/>
        </w:rPr>
        <w:t>atau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tujuan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penelitian</w:t>
      </w:r>
      <w:proofErr w:type="spellEnd"/>
      <w:r w:rsidRPr="00083742">
        <w:rPr>
          <w:rFonts w:eastAsia="Times New Roman"/>
        </w:rPr>
        <w:t xml:space="preserve">. Kesimpulan </w:t>
      </w:r>
      <w:proofErr w:type="spellStart"/>
      <w:r w:rsidRPr="00083742">
        <w:rPr>
          <w:rFonts w:eastAsia="Times New Roman"/>
        </w:rPr>
        <w:t>tidak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disampaikan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dengan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mengulang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secara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teknis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kalimat-kalimat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hasil</w:t>
      </w:r>
      <w:proofErr w:type="spellEnd"/>
      <w:r w:rsidRPr="00083742">
        <w:rPr>
          <w:rFonts w:eastAsia="Times New Roman"/>
        </w:rPr>
        <w:t xml:space="preserve"> dan </w:t>
      </w:r>
      <w:proofErr w:type="spellStart"/>
      <w:r w:rsidRPr="00083742">
        <w:rPr>
          <w:rFonts w:eastAsia="Times New Roman"/>
        </w:rPr>
        <w:t>pembahasan</w:t>
      </w:r>
      <w:proofErr w:type="spellEnd"/>
      <w:r w:rsidRPr="00083742">
        <w:rPr>
          <w:rFonts w:eastAsia="Times New Roman"/>
        </w:rPr>
        <w:t xml:space="preserve">, </w:t>
      </w:r>
      <w:proofErr w:type="spellStart"/>
      <w:r w:rsidRPr="00083742">
        <w:rPr>
          <w:rFonts w:eastAsia="Times New Roman"/>
        </w:rPr>
        <w:t>namun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memaparkan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kembali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secara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substantif</w:t>
      </w:r>
      <w:proofErr w:type="spellEnd"/>
      <w:r w:rsidRPr="00083742">
        <w:rPr>
          <w:rFonts w:eastAsia="Times New Roman"/>
        </w:rPr>
        <w:t xml:space="preserve"> dan </w:t>
      </w:r>
      <w:proofErr w:type="spellStart"/>
      <w:r w:rsidRPr="00083742">
        <w:rPr>
          <w:rFonts w:eastAsia="Times New Roman"/>
        </w:rPr>
        <w:t>sederhana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isi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artikel</w:t>
      </w:r>
      <w:proofErr w:type="spellEnd"/>
      <w:r w:rsidRPr="00083742">
        <w:rPr>
          <w:rFonts w:eastAsia="Times New Roman"/>
        </w:rPr>
        <w:t xml:space="preserve">. Saran </w:t>
      </w:r>
      <w:proofErr w:type="spellStart"/>
      <w:r w:rsidRPr="00083742">
        <w:rPr>
          <w:rFonts w:eastAsia="Times New Roman"/>
        </w:rPr>
        <w:t>atau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implikasi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penelitian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menyajikan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hal-hal</w:t>
      </w:r>
      <w:proofErr w:type="spellEnd"/>
      <w:r w:rsidRPr="00083742">
        <w:rPr>
          <w:rFonts w:eastAsia="Times New Roman"/>
        </w:rPr>
        <w:t xml:space="preserve"> yang </w:t>
      </w:r>
      <w:proofErr w:type="spellStart"/>
      <w:r w:rsidRPr="00083742">
        <w:rPr>
          <w:rFonts w:eastAsia="Times New Roman"/>
        </w:rPr>
        <w:t>bersifat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teknis</w:t>
      </w:r>
      <w:proofErr w:type="spellEnd"/>
      <w:r w:rsidRPr="00083742">
        <w:rPr>
          <w:rFonts w:eastAsia="Times New Roman"/>
        </w:rPr>
        <w:t xml:space="preserve"> (</w:t>
      </w:r>
      <w:proofErr w:type="spellStart"/>
      <w:r w:rsidRPr="00083742">
        <w:rPr>
          <w:rFonts w:eastAsia="Times New Roman"/>
        </w:rPr>
        <w:t>bukan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normatif</w:t>
      </w:r>
      <w:proofErr w:type="spellEnd"/>
      <w:r w:rsidRPr="00083742">
        <w:rPr>
          <w:rFonts w:eastAsia="Times New Roman"/>
        </w:rPr>
        <w:t xml:space="preserve">) yang </w:t>
      </w:r>
      <w:proofErr w:type="spellStart"/>
      <w:r w:rsidRPr="00083742">
        <w:rPr>
          <w:rFonts w:eastAsia="Times New Roman"/>
        </w:rPr>
        <w:t>perlu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atau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akan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dilakukan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terkait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dengan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gagasan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dalam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artikel</w:t>
      </w:r>
      <w:proofErr w:type="spellEnd"/>
      <w:r w:rsidRPr="00083742">
        <w:rPr>
          <w:rFonts w:eastAsia="Times New Roman"/>
        </w:rPr>
        <w:t xml:space="preserve">. </w:t>
      </w:r>
    </w:p>
    <w:p w14:paraId="3D051AB9" w14:textId="77777777" w:rsidR="0040497A" w:rsidRDefault="0040497A" w:rsidP="00083742">
      <w:pPr>
        <w:spacing w:line="360" w:lineRule="auto"/>
        <w:ind w:firstLine="720"/>
        <w:jc w:val="both"/>
        <w:rPr>
          <w:rFonts w:eastAsia="Times New Roman"/>
          <w:lang w:val="id-ID"/>
        </w:rPr>
      </w:pPr>
    </w:p>
    <w:p w14:paraId="026E2F93" w14:textId="77777777" w:rsidR="00083742" w:rsidRPr="00083742" w:rsidRDefault="00083742" w:rsidP="00083742">
      <w:pPr>
        <w:spacing w:line="360" w:lineRule="auto"/>
        <w:jc w:val="both"/>
        <w:rPr>
          <w:rFonts w:eastAsia="Times New Roman"/>
          <w:b/>
        </w:rPr>
      </w:pPr>
      <w:r w:rsidRPr="00083742">
        <w:rPr>
          <w:rFonts w:eastAsia="Times New Roman"/>
          <w:b/>
        </w:rPr>
        <w:t>DAFTAR PUSTAKA</w:t>
      </w:r>
    </w:p>
    <w:p w14:paraId="5823C257" w14:textId="39DCD9E2" w:rsidR="00083742" w:rsidRDefault="00083742" w:rsidP="00083742">
      <w:pPr>
        <w:spacing w:line="360" w:lineRule="auto"/>
        <w:ind w:firstLine="720"/>
        <w:jc w:val="both"/>
        <w:rPr>
          <w:rFonts w:eastAsia="Times New Roman"/>
        </w:rPr>
      </w:pPr>
      <w:proofErr w:type="spellStart"/>
      <w:r w:rsidRPr="00083742">
        <w:rPr>
          <w:rFonts w:eastAsia="Times New Roman"/>
        </w:rPr>
        <w:t>Kemutakhiran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gagasan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ditunjang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dengan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acuan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kepustakaan</w:t>
      </w:r>
      <w:proofErr w:type="spellEnd"/>
      <w:r w:rsidRPr="00083742">
        <w:rPr>
          <w:rFonts w:eastAsia="Times New Roman"/>
        </w:rPr>
        <w:t xml:space="preserve"> pada </w:t>
      </w:r>
      <w:proofErr w:type="spellStart"/>
      <w:r w:rsidRPr="00083742">
        <w:rPr>
          <w:rFonts w:eastAsia="Times New Roman"/>
        </w:rPr>
        <w:t>rentang</w:t>
      </w:r>
      <w:proofErr w:type="spellEnd"/>
      <w:r w:rsidRPr="00083742">
        <w:rPr>
          <w:rFonts w:eastAsia="Times New Roman"/>
        </w:rPr>
        <w:t xml:space="preserve"> 10 </w:t>
      </w:r>
      <w:proofErr w:type="spellStart"/>
      <w:r w:rsidRPr="00083742">
        <w:rPr>
          <w:rFonts w:eastAsia="Times New Roman"/>
        </w:rPr>
        <w:t>tahun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terakhir</w:t>
      </w:r>
      <w:proofErr w:type="spellEnd"/>
      <w:r w:rsidRPr="00083742">
        <w:rPr>
          <w:rFonts w:eastAsia="Times New Roman"/>
        </w:rPr>
        <w:t xml:space="preserve">. Daftar </w:t>
      </w:r>
      <w:proofErr w:type="spellStart"/>
      <w:r w:rsidRPr="00083742">
        <w:rPr>
          <w:rFonts w:eastAsia="Times New Roman"/>
        </w:rPr>
        <w:t>jumlah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rujukan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diharapkan</w:t>
      </w:r>
      <w:proofErr w:type="spellEnd"/>
      <w:r w:rsidRPr="00083742">
        <w:rPr>
          <w:rFonts w:eastAsia="Times New Roman"/>
        </w:rPr>
        <w:t xml:space="preserve"> 80% </w:t>
      </w:r>
      <w:proofErr w:type="spellStart"/>
      <w:r w:rsidRPr="00083742">
        <w:rPr>
          <w:rFonts w:eastAsia="Times New Roman"/>
        </w:rPr>
        <w:t>sumber</w:t>
      </w:r>
      <w:proofErr w:type="spellEnd"/>
      <w:r w:rsidRPr="00083742">
        <w:rPr>
          <w:rFonts w:eastAsia="Times New Roman"/>
        </w:rPr>
        <w:t xml:space="preserve"> primer yang </w:t>
      </w:r>
      <w:proofErr w:type="spellStart"/>
      <w:r w:rsidRPr="00083742">
        <w:rPr>
          <w:rFonts w:eastAsia="Times New Roman"/>
        </w:rPr>
        <w:t>berasal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dari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buku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serta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artikel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riset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nasional</w:t>
      </w:r>
      <w:proofErr w:type="spellEnd"/>
      <w:r w:rsidRPr="00083742">
        <w:rPr>
          <w:rFonts w:eastAsia="Times New Roman"/>
        </w:rPr>
        <w:t xml:space="preserve"> dan </w:t>
      </w:r>
      <w:proofErr w:type="spellStart"/>
      <w:r w:rsidRPr="00083742">
        <w:rPr>
          <w:rFonts w:eastAsia="Times New Roman"/>
        </w:rPr>
        <w:t>internasionl</w:t>
      </w:r>
      <w:proofErr w:type="spellEnd"/>
      <w:r w:rsidRPr="00083742">
        <w:rPr>
          <w:rFonts w:eastAsia="Times New Roman"/>
        </w:rPr>
        <w:t xml:space="preserve">. </w:t>
      </w:r>
      <w:proofErr w:type="spellStart"/>
      <w:r w:rsidRPr="00083742">
        <w:rPr>
          <w:rFonts w:eastAsia="Times New Roman"/>
        </w:rPr>
        <w:t>Mengacu</w:t>
      </w:r>
      <w:proofErr w:type="spellEnd"/>
      <w:r w:rsidRPr="00083742">
        <w:rPr>
          <w:rFonts w:eastAsia="Times New Roman"/>
        </w:rPr>
        <w:t xml:space="preserve"> pada </w:t>
      </w:r>
      <w:proofErr w:type="spellStart"/>
      <w:r w:rsidRPr="00083742">
        <w:rPr>
          <w:rFonts w:eastAsia="Times New Roman"/>
        </w:rPr>
        <w:t>diri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sendiri</w:t>
      </w:r>
      <w:proofErr w:type="spellEnd"/>
      <w:r w:rsidRPr="00083742">
        <w:rPr>
          <w:rFonts w:eastAsia="Times New Roman"/>
        </w:rPr>
        <w:t xml:space="preserve"> </w:t>
      </w:r>
      <w:r w:rsidRPr="00396F8C">
        <w:rPr>
          <w:rFonts w:eastAsia="Times New Roman"/>
          <w:i/>
          <w:iCs/>
        </w:rPr>
        <w:t>(</w:t>
      </w:r>
      <w:proofErr w:type="spellStart"/>
      <w:r w:rsidRPr="00396F8C">
        <w:rPr>
          <w:rFonts w:eastAsia="Times New Roman"/>
          <w:i/>
          <w:iCs/>
        </w:rPr>
        <w:t>self citation</w:t>
      </w:r>
      <w:proofErr w:type="spellEnd"/>
      <w:r w:rsidRPr="00396F8C">
        <w:rPr>
          <w:rFonts w:eastAsia="Times New Roman"/>
          <w:i/>
          <w:iCs/>
        </w:rPr>
        <w:t>)</w:t>
      </w:r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secara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tidak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relevan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dapat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mengurangi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kualitas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artikel</w:t>
      </w:r>
      <w:proofErr w:type="spellEnd"/>
      <w:r w:rsidRPr="00083742">
        <w:rPr>
          <w:rFonts w:eastAsia="Times New Roman"/>
        </w:rPr>
        <w:t xml:space="preserve">. </w:t>
      </w:r>
      <w:proofErr w:type="spellStart"/>
      <w:r w:rsidRPr="00083742">
        <w:rPr>
          <w:rFonts w:eastAsia="Times New Roman"/>
        </w:rPr>
        <w:t>Penulisan</w:t>
      </w:r>
      <w:proofErr w:type="spellEnd"/>
      <w:r w:rsidRPr="00083742">
        <w:rPr>
          <w:rFonts w:eastAsia="Times New Roman"/>
        </w:rPr>
        <w:t xml:space="preserve"> daftar </w:t>
      </w:r>
      <w:proofErr w:type="spellStart"/>
      <w:r w:rsidRPr="00083742">
        <w:rPr>
          <w:rFonts w:eastAsia="Times New Roman"/>
        </w:rPr>
        <w:t>pustaka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menggunakan</w:t>
      </w:r>
      <w:proofErr w:type="spellEnd"/>
      <w:r w:rsidRPr="00083742">
        <w:rPr>
          <w:rFonts w:eastAsia="Times New Roman"/>
        </w:rPr>
        <w:t xml:space="preserve"> </w:t>
      </w:r>
      <w:r w:rsidR="00396F8C">
        <w:rPr>
          <w:rFonts w:eastAsia="Times New Roman"/>
          <w:i/>
        </w:rPr>
        <w:t>APA Style</w:t>
      </w:r>
      <w:r w:rsidRPr="00083742">
        <w:rPr>
          <w:rFonts w:eastAsia="Times New Roman"/>
        </w:rPr>
        <w:t>.</w:t>
      </w:r>
      <w:r w:rsidR="00396F8C">
        <w:rPr>
          <w:rFonts w:eastAsia="Times New Roman"/>
        </w:rPr>
        <w:t xml:space="preserve"> </w:t>
      </w:r>
      <w:proofErr w:type="spellStart"/>
      <w:r w:rsidR="00396F8C" w:rsidRPr="00865CB8">
        <w:rPr>
          <w:rFonts w:eastAsia="Times New Roman"/>
          <w:b/>
          <w:bCs/>
        </w:rPr>
        <w:t>Disarankan</w:t>
      </w:r>
      <w:proofErr w:type="spellEnd"/>
      <w:r w:rsidR="00396F8C" w:rsidRPr="00865CB8">
        <w:rPr>
          <w:rFonts w:eastAsia="Times New Roman"/>
          <w:b/>
          <w:bCs/>
        </w:rPr>
        <w:t xml:space="preserve"> </w:t>
      </w:r>
      <w:proofErr w:type="spellStart"/>
      <w:r w:rsidR="00396F8C" w:rsidRPr="00865CB8">
        <w:rPr>
          <w:rFonts w:eastAsia="Times New Roman"/>
          <w:b/>
          <w:bCs/>
        </w:rPr>
        <w:t>penulis</w:t>
      </w:r>
      <w:proofErr w:type="spellEnd"/>
      <w:r w:rsidR="00396F8C" w:rsidRPr="00865CB8">
        <w:rPr>
          <w:rFonts w:eastAsia="Times New Roman"/>
          <w:b/>
          <w:bCs/>
        </w:rPr>
        <w:t xml:space="preserve"> </w:t>
      </w:r>
      <w:proofErr w:type="spellStart"/>
      <w:r w:rsidR="00396F8C" w:rsidRPr="00865CB8">
        <w:rPr>
          <w:rFonts w:eastAsia="Times New Roman"/>
          <w:b/>
          <w:bCs/>
        </w:rPr>
        <w:t>menggunakan</w:t>
      </w:r>
      <w:proofErr w:type="spellEnd"/>
      <w:r w:rsidR="00396F8C" w:rsidRPr="00865CB8">
        <w:rPr>
          <w:rFonts w:eastAsia="Times New Roman"/>
          <w:b/>
          <w:bCs/>
        </w:rPr>
        <w:t xml:space="preserve"> </w:t>
      </w:r>
      <w:proofErr w:type="spellStart"/>
      <w:r w:rsidR="00396F8C" w:rsidRPr="00865CB8">
        <w:rPr>
          <w:rFonts w:eastAsia="Times New Roman"/>
          <w:b/>
          <w:bCs/>
        </w:rPr>
        <w:t>aplikasi</w:t>
      </w:r>
      <w:proofErr w:type="spellEnd"/>
      <w:r w:rsidR="00396F8C" w:rsidRPr="00865CB8">
        <w:rPr>
          <w:rFonts w:eastAsia="Times New Roman"/>
          <w:b/>
          <w:bCs/>
        </w:rPr>
        <w:t xml:space="preserve"> </w:t>
      </w:r>
      <w:r w:rsidR="00396F8C" w:rsidRPr="00865CB8">
        <w:rPr>
          <w:rFonts w:eastAsia="Times New Roman"/>
          <w:b/>
          <w:bCs/>
          <w:i/>
          <w:iCs/>
        </w:rPr>
        <w:t>Reference Manager</w:t>
      </w:r>
      <w:r w:rsidR="00396F8C" w:rsidRPr="00865CB8">
        <w:rPr>
          <w:rFonts w:eastAsia="Times New Roman"/>
          <w:b/>
          <w:bCs/>
        </w:rPr>
        <w:t xml:space="preserve"> </w:t>
      </w:r>
      <w:proofErr w:type="spellStart"/>
      <w:r w:rsidR="00396F8C" w:rsidRPr="00865CB8">
        <w:rPr>
          <w:rFonts w:eastAsia="Times New Roman"/>
          <w:b/>
          <w:bCs/>
        </w:rPr>
        <w:t>seperti</w:t>
      </w:r>
      <w:proofErr w:type="spellEnd"/>
      <w:r w:rsidR="00396F8C" w:rsidRPr="00865CB8">
        <w:rPr>
          <w:rFonts w:eastAsia="Times New Roman"/>
          <w:b/>
          <w:bCs/>
        </w:rPr>
        <w:t xml:space="preserve"> Mendeley, Zotero </w:t>
      </w:r>
      <w:proofErr w:type="spellStart"/>
      <w:r w:rsidR="00396F8C" w:rsidRPr="00865CB8">
        <w:rPr>
          <w:rFonts w:eastAsia="Times New Roman"/>
          <w:b/>
          <w:bCs/>
        </w:rPr>
        <w:t>atau</w:t>
      </w:r>
      <w:proofErr w:type="spellEnd"/>
      <w:r w:rsidR="00396F8C" w:rsidRPr="00865CB8">
        <w:rPr>
          <w:rFonts w:eastAsia="Times New Roman"/>
          <w:b/>
          <w:bCs/>
        </w:rPr>
        <w:t xml:space="preserve"> EndNote</w:t>
      </w:r>
      <w:r w:rsidR="00396F8C">
        <w:rPr>
          <w:rFonts w:eastAsia="Times New Roman"/>
        </w:rPr>
        <w:t>.</w:t>
      </w:r>
      <w:r w:rsidRPr="00083742">
        <w:rPr>
          <w:rFonts w:eastAsia="Times New Roman"/>
        </w:rPr>
        <w:t xml:space="preserve"> Daftar </w:t>
      </w:r>
      <w:proofErr w:type="spellStart"/>
      <w:r w:rsidRPr="00083742">
        <w:rPr>
          <w:rFonts w:eastAsia="Times New Roman"/>
        </w:rPr>
        <w:t>pustaka</w:t>
      </w:r>
      <w:proofErr w:type="spellEnd"/>
      <w:r w:rsidRPr="00083742">
        <w:rPr>
          <w:rFonts w:eastAsia="Times New Roman"/>
        </w:rPr>
        <w:t xml:space="preserve"> yang </w:t>
      </w:r>
      <w:proofErr w:type="spellStart"/>
      <w:r w:rsidRPr="00083742">
        <w:rPr>
          <w:rFonts w:eastAsia="Times New Roman"/>
        </w:rPr>
        <w:t>ditulis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hanyalah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benar-benar</w:t>
      </w:r>
      <w:proofErr w:type="spellEnd"/>
      <w:r w:rsidRPr="00083742">
        <w:rPr>
          <w:rFonts w:eastAsia="Times New Roman"/>
        </w:rPr>
        <w:t xml:space="preserve"> yang </w:t>
      </w:r>
      <w:proofErr w:type="spellStart"/>
      <w:r w:rsidRPr="00083742">
        <w:rPr>
          <w:rFonts w:eastAsia="Times New Roman"/>
        </w:rPr>
        <w:t>dirujuk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dalam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artikel</w:t>
      </w:r>
      <w:proofErr w:type="spellEnd"/>
      <w:r w:rsidRPr="00083742">
        <w:rPr>
          <w:rFonts w:eastAsia="Times New Roman"/>
        </w:rPr>
        <w:t xml:space="preserve"> dan </w:t>
      </w:r>
      <w:proofErr w:type="spellStart"/>
      <w:r w:rsidRPr="00083742">
        <w:rPr>
          <w:rFonts w:eastAsia="Times New Roman"/>
        </w:rPr>
        <w:t>disusun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secara</w:t>
      </w:r>
      <w:proofErr w:type="spellEnd"/>
      <w:r w:rsidRPr="00083742">
        <w:rPr>
          <w:rFonts w:eastAsia="Times New Roman"/>
        </w:rPr>
        <w:t xml:space="preserve"> </w:t>
      </w:r>
      <w:proofErr w:type="spellStart"/>
      <w:r w:rsidRPr="00083742">
        <w:rPr>
          <w:rFonts w:eastAsia="Times New Roman"/>
        </w:rPr>
        <w:t>alphabetis</w:t>
      </w:r>
      <w:proofErr w:type="spellEnd"/>
      <w:r w:rsidRPr="00083742">
        <w:rPr>
          <w:rFonts w:eastAsia="Times New Roman"/>
        </w:rPr>
        <w:t xml:space="preserve">. </w:t>
      </w:r>
    </w:p>
    <w:p w14:paraId="689F9854" w14:textId="4DA3C307" w:rsidR="00800187" w:rsidRDefault="00800187" w:rsidP="00083742">
      <w:pPr>
        <w:spacing w:line="360" w:lineRule="auto"/>
        <w:ind w:firstLine="720"/>
        <w:jc w:val="both"/>
        <w:rPr>
          <w:rFonts w:eastAsia="Times New Roman"/>
        </w:rPr>
      </w:pPr>
    </w:p>
    <w:p w14:paraId="1E7DCEB1" w14:textId="5B6F2C66" w:rsidR="00800187" w:rsidRDefault="00800187" w:rsidP="00083742">
      <w:pPr>
        <w:spacing w:line="360" w:lineRule="auto"/>
        <w:ind w:firstLine="720"/>
        <w:jc w:val="both"/>
        <w:rPr>
          <w:rFonts w:eastAsia="Times New Roman"/>
        </w:rPr>
      </w:pPr>
    </w:p>
    <w:p w14:paraId="53072590" w14:textId="5438DD5A" w:rsidR="00800187" w:rsidRDefault="00800187" w:rsidP="00083742">
      <w:pPr>
        <w:spacing w:line="360" w:lineRule="auto"/>
        <w:ind w:firstLine="720"/>
        <w:jc w:val="both"/>
        <w:rPr>
          <w:rFonts w:eastAsia="Times New Roman"/>
        </w:rPr>
      </w:pPr>
    </w:p>
    <w:p w14:paraId="2490AFF2" w14:textId="5DBAA01E" w:rsidR="00800187" w:rsidRDefault="00800187" w:rsidP="00083742">
      <w:pPr>
        <w:spacing w:line="360" w:lineRule="auto"/>
        <w:ind w:firstLine="720"/>
        <w:jc w:val="both"/>
        <w:rPr>
          <w:rFonts w:eastAsia="Times New Roman"/>
        </w:rPr>
      </w:pPr>
    </w:p>
    <w:p w14:paraId="5B9D8A7E" w14:textId="45D6FDAF" w:rsidR="00800187" w:rsidRDefault="00800187" w:rsidP="00083742">
      <w:pPr>
        <w:spacing w:line="360" w:lineRule="auto"/>
        <w:ind w:firstLine="720"/>
        <w:jc w:val="both"/>
        <w:rPr>
          <w:rFonts w:eastAsia="Times New Roman"/>
        </w:rPr>
      </w:pPr>
    </w:p>
    <w:p w14:paraId="63CEEA5B" w14:textId="14017F5A" w:rsidR="00800187" w:rsidRDefault="00800187" w:rsidP="00083742">
      <w:pPr>
        <w:spacing w:line="360" w:lineRule="auto"/>
        <w:ind w:firstLine="720"/>
        <w:jc w:val="both"/>
        <w:rPr>
          <w:rFonts w:eastAsia="Times New Roman"/>
        </w:rPr>
      </w:pPr>
    </w:p>
    <w:p w14:paraId="187F4E74" w14:textId="66F178CD" w:rsidR="00800187" w:rsidRDefault="00800187" w:rsidP="00083742">
      <w:pPr>
        <w:spacing w:line="360" w:lineRule="auto"/>
        <w:ind w:firstLine="720"/>
        <w:jc w:val="both"/>
        <w:rPr>
          <w:rFonts w:eastAsia="Times New Roman"/>
        </w:rPr>
      </w:pPr>
    </w:p>
    <w:p w14:paraId="58B4474F" w14:textId="17207EB0" w:rsidR="00800187" w:rsidRDefault="00800187" w:rsidP="00083742">
      <w:pPr>
        <w:spacing w:line="360" w:lineRule="auto"/>
        <w:ind w:firstLine="720"/>
        <w:jc w:val="both"/>
        <w:rPr>
          <w:rFonts w:eastAsia="Times New Roman"/>
        </w:rPr>
      </w:pPr>
    </w:p>
    <w:p w14:paraId="54A8E95F" w14:textId="6F0DCDA1" w:rsidR="00800187" w:rsidRDefault="00800187" w:rsidP="00083742">
      <w:pPr>
        <w:spacing w:line="360" w:lineRule="auto"/>
        <w:ind w:firstLine="720"/>
        <w:jc w:val="both"/>
        <w:rPr>
          <w:rFonts w:eastAsia="Times New Roman"/>
        </w:rPr>
      </w:pPr>
    </w:p>
    <w:p w14:paraId="12DCC302" w14:textId="77777777" w:rsidR="0040497A" w:rsidRPr="00083742" w:rsidRDefault="0040497A" w:rsidP="00EC1C35">
      <w:pPr>
        <w:pStyle w:val="References"/>
        <w:spacing w:line="276" w:lineRule="auto"/>
        <w:rPr>
          <w:b/>
          <w:color w:val="FF0000"/>
          <w:sz w:val="24"/>
          <w:szCs w:val="24"/>
        </w:rPr>
      </w:pPr>
    </w:p>
    <w:sectPr w:rsidR="0040497A" w:rsidRPr="00083742" w:rsidSect="00682355">
      <w:type w:val="continuous"/>
      <w:pgSz w:w="11906" w:h="16838" w:code="9"/>
      <w:pgMar w:top="851" w:right="737" w:bottom="737" w:left="851" w:header="567" w:footer="567" w:gutter="0"/>
      <w:cols w:space="23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14D7" w14:textId="77777777" w:rsidR="002E7AE3" w:rsidRDefault="002E7AE3" w:rsidP="00A1414F">
      <w:r>
        <w:separator/>
      </w:r>
    </w:p>
  </w:endnote>
  <w:endnote w:type="continuationSeparator" w:id="0">
    <w:p w14:paraId="48BB9E88" w14:textId="77777777" w:rsidR="002E7AE3" w:rsidRDefault="002E7AE3" w:rsidP="00A1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360824"/>
      <w:docPartObj>
        <w:docPartGallery w:val="Page Numbers (Bottom of Page)"/>
        <w:docPartUnique/>
      </w:docPartObj>
    </w:sdtPr>
    <w:sdtEndPr/>
    <w:sdtContent>
      <w:p w14:paraId="38E16C6B" w14:textId="77777777" w:rsidR="00131344" w:rsidRDefault="00842B65">
        <w:pPr>
          <w:pStyle w:val="Footer"/>
          <w:jc w:val="center"/>
        </w:pPr>
        <w:r w:rsidRPr="00DC6ECE">
          <w:rPr>
            <w:rFonts w:ascii="Arial Narrow" w:hAnsi="Arial Narrow"/>
            <w:b/>
            <w:bCs/>
          </w:rPr>
          <w:fldChar w:fldCharType="begin"/>
        </w:r>
        <w:r w:rsidRPr="00DC6ECE">
          <w:rPr>
            <w:rFonts w:ascii="Arial Narrow" w:hAnsi="Arial Narrow"/>
            <w:b/>
            <w:bCs/>
          </w:rPr>
          <w:instrText xml:space="preserve"> PAGE   \* MERGEFORMAT </w:instrText>
        </w:r>
        <w:r w:rsidRPr="00DC6ECE">
          <w:rPr>
            <w:rFonts w:ascii="Arial Narrow" w:hAnsi="Arial Narrow"/>
            <w:b/>
            <w:bCs/>
          </w:rPr>
          <w:fldChar w:fldCharType="separate"/>
        </w:r>
        <w:r w:rsidR="00293E63" w:rsidRPr="00DC6ECE">
          <w:rPr>
            <w:rFonts w:ascii="Arial Narrow" w:hAnsi="Arial Narrow"/>
            <w:b/>
            <w:bCs/>
            <w:noProof/>
          </w:rPr>
          <w:t>1</w:t>
        </w:r>
        <w:r w:rsidRPr="00DC6ECE">
          <w:rPr>
            <w:rFonts w:ascii="Arial Narrow" w:hAnsi="Arial Narrow"/>
            <w:b/>
            <w:bCs/>
            <w:noProof/>
          </w:rPr>
          <w:fldChar w:fldCharType="end"/>
        </w:r>
      </w:p>
    </w:sdtContent>
  </w:sdt>
  <w:p w14:paraId="3B09254E" w14:textId="77777777" w:rsidR="00F22C0B" w:rsidRDefault="00F22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1D4D" w14:textId="77777777" w:rsidR="002E7AE3" w:rsidRDefault="002E7AE3" w:rsidP="00A1414F">
      <w:r>
        <w:separator/>
      </w:r>
    </w:p>
  </w:footnote>
  <w:footnote w:type="continuationSeparator" w:id="0">
    <w:p w14:paraId="4B67663D" w14:textId="77777777" w:rsidR="002E7AE3" w:rsidRDefault="002E7AE3" w:rsidP="00A14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8056" w14:textId="0F27DC58" w:rsidR="00104C9F" w:rsidRPr="00396F8C" w:rsidRDefault="00515557" w:rsidP="006079BE">
    <w:pPr>
      <w:pStyle w:val="Header"/>
      <w:tabs>
        <w:tab w:val="clear" w:pos="9360"/>
      </w:tabs>
      <w:rPr>
        <w:sz w:val="20"/>
        <w:szCs w:val="20"/>
        <w:lang w:val="id-ID"/>
      </w:rPr>
    </w:pPr>
    <w:r w:rsidRPr="00DC6ECE">
      <w:rPr>
        <w:rFonts w:ascii="Arial Narrow" w:hAnsi="Arial Narrow"/>
        <w:b/>
        <w:bCs/>
        <w:smallCaps/>
        <w:sz w:val="20"/>
        <w:szCs w:val="20"/>
        <w:lang w:val="id-ID"/>
      </w:rPr>
      <w:fldChar w:fldCharType="begin"/>
    </w:r>
    <w:r w:rsidR="006079BE" w:rsidRPr="00DC6ECE">
      <w:rPr>
        <w:rFonts w:ascii="Arial Narrow" w:hAnsi="Arial Narrow"/>
        <w:b/>
        <w:bCs/>
        <w:smallCaps/>
        <w:sz w:val="20"/>
        <w:szCs w:val="20"/>
        <w:lang w:val="id-ID"/>
      </w:rPr>
      <w:instrText xml:space="preserve"> PAGE   \* MERGEFORMAT </w:instrText>
    </w:r>
    <w:r w:rsidRPr="00DC6ECE">
      <w:rPr>
        <w:rFonts w:ascii="Arial Narrow" w:hAnsi="Arial Narrow"/>
        <w:b/>
        <w:bCs/>
        <w:smallCaps/>
        <w:sz w:val="20"/>
        <w:szCs w:val="20"/>
        <w:lang w:val="id-ID"/>
      </w:rPr>
      <w:fldChar w:fldCharType="separate"/>
    </w:r>
    <w:r w:rsidR="00B65E85" w:rsidRPr="00DC6ECE">
      <w:rPr>
        <w:rFonts w:ascii="Arial Narrow" w:hAnsi="Arial Narrow"/>
        <w:b/>
        <w:bCs/>
        <w:smallCaps/>
        <w:noProof/>
        <w:sz w:val="20"/>
        <w:szCs w:val="20"/>
        <w:lang w:val="id-ID"/>
      </w:rPr>
      <w:t>2</w:t>
    </w:r>
    <w:r w:rsidRPr="00DC6ECE">
      <w:rPr>
        <w:rFonts w:ascii="Arial Narrow" w:hAnsi="Arial Narrow"/>
        <w:b/>
        <w:bCs/>
        <w:smallCaps/>
        <w:noProof/>
        <w:sz w:val="20"/>
        <w:szCs w:val="20"/>
        <w:lang w:val="id-ID"/>
      </w:rPr>
      <w:fldChar w:fldCharType="end"/>
    </w:r>
    <w:r w:rsidR="00131344" w:rsidRPr="00396F8C">
      <w:rPr>
        <w:smallCaps/>
        <w:noProof/>
        <w:sz w:val="20"/>
        <w:szCs w:val="20"/>
        <w:lang w:val="id-ID"/>
      </w:rPr>
      <w:t xml:space="preserve">   </w:t>
    </w:r>
    <w:r w:rsidR="006079BE" w:rsidRPr="00396F8C">
      <w:rPr>
        <w:smallCaps/>
        <w:noProof/>
        <w:sz w:val="20"/>
        <w:szCs w:val="20"/>
        <w:lang w:val="en-US"/>
      </w:rPr>
      <w:t xml:space="preserve"> </w:t>
    </w:r>
    <w:proofErr w:type="spellStart"/>
    <w:r w:rsidR="00396F8C" w:rsidRPr="00396F8C">
      <w:rPr>
        <w:b/>
        <w:sz w:val="20"/>
        <w:szCs w:val="20"/>
      </w:rPr>
      <w:t>Jurnal</w:t>
    </w:r>
    <w:proofErr w:type="spellEnd"/>
    <w:r w:rsidR="00396F8C" w:rsidRPr="00396F8C">
      <w:rPr>
        <w:b/>
        <w:sz w:val="20"/>
        <w:szCs w:val="20"/>
      </w:rPr>
      <w:t xml:space="preserve"> </w:t>
    </w:r>
    <w:proofErr w:type="spellStart"/>
    <w:r w:rsidR="00396F8C" w:rsidRPr="00396F8C">
      <w:rPr>
        <w:b/>
        <w:sz w:val="20"/>
        <w:szCs w:val="20"/>
      </w:rPr>
      <w:t>Ilmiah</w:t>
    </w:r>
    <w:proofErr w:type="spellEnd"/>
    <w:r w:rsidR="00396F8C" w:rsidRPr="00396F8C">
      <w:rPr>
        <w:b/>
        <w:sz w:val="20"/>
        <w:szCs w:val="20"/>
      </w:rPr>
      <w:t xml:space="preserve"> </w:t>
    </w:r>
    <w:proofErr w:type="spellStart"/>
    <w:r w:rsidR="00396F8C" w:rsidRPr="00396F8C">
      <w:rPr>
        <w:b/>
        <w:sz w:val="20"/>
        <w:szCs w:val="20"/>
      </w:rPr>
      <w:t>Administratie</w:t>
    </w:r>
    <w:proofErr w:type="spellEnd"/>
    <w:r w:rsidR="00042418" w:rsidRPr="00396F8C">
      <w:rPr>
        <w:sz w:val="20"/>
        <w:szCs w:val="20"/>
        <w:lang w:val="id-ID"/>
      </w:rPr>
      <w:t xml:space="preserve"> | </w:t>
    </w:r>
    <w:r w:rsidR="00E20C19" w:rsidRPr="00396F8C">
      <w:rPr>
        <w:sz w:val="20"/>
        <w:szCs w:val="20"/>
        <w:lang w:val="id-ID"/>
      </w:rPr>
      <w:t>Vol.</w:t>
    </w:r>
    <w:r w:rsidR="00332EA4" w:rsidRPr="00396F8C">
      <w:rPr>
        <w:sz w:val="20"/>
        <w:szCs w:val="20"/>
        <w:lang w:val="en-US"/>
      </w:rPr>
      <w:t xml:space="preserve"> X</w:t>
    </w:r>
    <w:r w:rsidR="00E20C19" w:rsidRPr="00396F8C">
      <w:rPr>
        <w:sz w:val="20"/>
        <w:szCs w:val="20"/>
        <w:lang w:val="id-ID"/>
      </w:rPr>
      <w:t>, No.</w:t>
    </w:r>
    <w:r w:rsidR="00332EA4" w:rsidRPr="00396F8C">
      <w:rPr>
        <w:sz w:val="20"/>
        <w:szCs w:val="20"/>
        <w:lang w:val="en-US"/>
      </w:rPr>
      <w:t xml:space="preserve"> X</w:t>
    </w:r>
    <w:r w:rsidR="00E20C19" w:rsidRPr="00396F8C">
      <w:rPr>
        <w:sz w:val="20"/>
        <w:szCs w:val="20"/>
        <w:lang w:val="id-ID"/>
      </w:rPr>
      <w:t xml:space="preserve">, </w:t>
    </w:r>
    <w:proofErr w:type="spellStart"/>
    <w:r w:rsidR="00332EA4" w:rsidRPr="00396F8C">
      <w:rPr>
        <w:sz w:val="20"/>
        <w:szCs w:val="20"/>
        <w:lang w:val="en-US"/>
      </w:rPr>
      <w:t>Bulan</w:t>
    </w:r>
    <w:proofErr w:type="spellEnd"/>
    <w:r w:rsidR="00332EA4" w:rsidRPr="00396F8C">
      <w:rPr>
        <w:sz w:val="20"/>
        <w:szCs w:val="20"/>
        <w:lang w:val="en-US"/>
      </w:rPr>
      <w:t xml:space="preserve"> </w:t>
    </w:r>
    <w:proofErr w:type="spellStart"/>
    <w:r w:rsidR="00332EA4" w:rsidRPr="00396F8C">
      <w:rPr>
        <w:sz w:val="20"/>
        <w:szCs w:val="20"/>
        <w:lang w:val="en-US"/>
      </w:rPr>
      <w:t>Tahun</w:t>
    </w:r>
    <w:proofErr w:type="spellEnd"/>
    <w:r w:rsidR="0000069A" w:rsidRPr="00396F8C">
      <w:rPr>
        <w:sz w:val="20"/>
        <w:szCs w:val="20"/>
        <w:lang w:val="id-ID"/>
      </w:rPr>
      <w:t xml:space="preserve"> </w:t>
    </w:r>
  </w:p>
  <w:p w14:paraId="6BF62E65" w14:textId="77777777" w:rsidR="0000069A" w:rsidRPr="00042418" w:rsidRDefault="0000069A" w:rsidP="006079BE">
    <w:pPr>
      <w:pStyle w:val="Header"/>
      <w:tabs>
        <w:tab w:val="clear" w:pos="9360"/>
      </w:tabs>
      <w:rPr>
        <w:rFonts w:ascii="Franklin Gothic Book" w:hAnsi="Franklin Gothic Book" w:cs="Gisha"/>
        <w:sz w:val="20"/>
        <w:szCs w:val="20"/>
        <w:lang w:val="id-I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F0F0" w14:textId="2438B176" w:rsidR="00104C9F" w:rsidRPr="00042418" w:rsidRDefault="00E20C19" w:rsidP="00800187">
    <w:pPr>
      <w:pStyle w:val="Header"/>
      <w:tabs>
        <w:tab w:val="clear" w:pos="9360"/>
        <w:tab w:val="right" w:pos="9781"/>
      </w:tabs>
      <w:jc w:val="right"/>
      <w:rPr>
        <w:rFonts w:ascii="Arial Narrow" w:hAnsi="Arial Narrow"/>
        <w:b/>
        <w:noProof/>
        <w:sz w:val="20"/>
        <w:szCs w:val="20"/>
      </w:rPr>
    </w:pPr>
    <w:r w:rsidRPr="001A1D29">
      <w:rPr>
        <w:smallCaps/>
        <w:sz w:val="20"/>
        <w:szCs w:val="20"/>
        <w:lang w:val="id-ID"/>
      </w:rPr>
      <w:tab/>
    </w:r>
    <w:r w:rsidRPr="001A1D29">
      <w:rPr>
        <w:smallCaps/>
        <w:sz w:val="20"/>
        <w:szCs w:val="20"/>
        <w:lang w:val="id-ID"/>
      </w:rPr>
      <w:tab/>
    </w:r>
    <w:proofErr w:type="spellStart"/>
    <w:r w:rsidR="00800187" w:rsidRPr="00396F8C">
      <w:rPr>
        <w:b/>
        <w:sz w:val="20"/>
        <w:szCs w:val="20"/>
      </w:rPr>
      <w:t>Jurnal</w:t>
    </w:r>
    <w:proofErr w:type="spellEnd"/>
    <w:r w:rsidR="00800187" w:rsidRPr="00396F8C">
      <w:rPr>
        <w:b/>
        <w:sz w:val="20"/>
        <w:szCs w:val="20"/>
      </w:rPr>
      <w:t xml:space="preserve"> </w:t>
    </w:r>
    <w:proofErr w:type="spellStart"/>
    <w:r w:rsidR="00800187" w:rsidRPr="00396F8C">
      <w:rPr>
        <w:b/>
        <w:sz w:val="20"/>
        <w:szCs w:val="20"/>
      </w:rPr>
      <w:t>Ilmiah</w:t>
    </w:r>
    <w:proofErr w:type="spellEnd"/>
    <w:r w:rsidR="00800187" w:rsidRPr="00396F8C">
      <w:rPr>
        <w:b/>
        <w:sz w:val="20"/>
        <w:szCs w:val="20"/>
      </w:rPr>
      <w:t xml:space="preserve"> </w:t>
    </w:r>
    <w:proofErr w:type="spellStart"/>
    <w:r w:rsidR="00800187" w:rsidRPr="00396F8C">
      <w:rPr>
        <w:b/>
        <w:sz w:val="20"/>
        <w:szCs w:val="20"/>
      </w:rPr>
      <w:t>Administratie</w:t>
    </w:r>
    <w:proofErr w:type="spellEnd"/>
    <w:r w:rsidR="00800187" w:rsidRPr="00396F8C">
      <w:rPr>
        <w:sz w:val="20"/>
        <w:szCs w:val="20"/>
        <w:lang w:val="id-ID"/>
      </w:rPr>
      <w:t xml:space="preserve"> | Vol.</w:t>
    </w:r>
    <w:r w:rsidR="00800187" w:rsidRPr="00396F8C">
      <w:rPr>
        <w:sz w:val="20"/>
        <w:szCs w:val="20"/>
        <w:lang w:val="en-US"/>
      </w:rPr>
      <w:t xml:space="preserve"> X</w:t>
    </w:r>
    <w:r w:rsidR="00800187" w:rsidRPr="00396F8C">
      <w:rPr>
        <w:sz w:val="20"/>
        <w:szCs w:val="20"/>
        <w:lang w:val="id-ID"/>
      </w:rPr>
      <w:t>, No.</w:t>
    </w:r>
    <w:r w:rsidR="00800187" w:rsidRPr="00396F8C">
      <w:rPr>
        <w:sz w:val="20"/>
        <w:szCs w:val="20"/>
        <w:lang w:val="en-US"/>
      </w:rPr>
      <w:t xml:space="preserve"> X</w:t>
    </w:r>
    <w:r w:rsidR="00800187" w:rsidRPr="00396F8C">
      <w:rPr>
        <w:sz w:val="20"/>
        <w:szCs w:val="20"/>
        <w:lang w:val="id-ID"/>
      </w:rPr>
      <w:t xml:space="preserve">, </w:t>
    </w:r>
    <w:proofErr w:type="spellStart"/>
    <w:r w:rsidR="00800187" w:rsidRPr="00396F8C">
      <w:rPr>
        <w:sz w:val="20"/>
        <w:szCs w:val="20"/>
        <w:lang w:val="en-US"/>
      </w:rPr>
      <w:t>Bulan</w:t>
    </w:r>
    <w:proofErr w:type="spellEnd"/>
    <w:r w:rsidR="00800187" w:rsidRPr="00396F8C">
      <w:rPr>
        <w:sz w:val="20"/>
        <w:szCs w:val="20"/>
        <w:lang w:val="en-US"/>
      </w:rPr>
      <w:t xml:space="preserve"> </w:t>
    </w:r>
    <w:proofErr w:type="spellStart"/>
    <w:r w:rsidR="00800187" w:rsidRPr="00396F8C">
      <w:rPr>
        <w:sz w:val="20"/>
        <w:szCs w:val="20"/>
        <w:lang w:val="en-US"/>
      </w:rPr>
      <w:t>Tahun</w:t>
    </w:r>
    <w:proofErr w:type="spellEnd"/>
    <w:r w:rsidR="006079BE" w:rsidRPr="00042418">
      <w:rPr>
        <w:rFonts w:ascii="Arial Narrow" w:hAnsi="Arial Narrow"/>
        <w:b/>
        <w:sz w:val="20"/>
        <w:szCs w:val="20"/>
      </w:rPr>
      <w:tab/>
    </w:r>
    <w:r w:rsidR="00842B65" w:rsidRPr="00042418">
      <w:rPr>
        <w:rFonts w:ascii="Arial Narrow" w:hAnsi="Arial Narrow"/>
        <w:b/>
        <w:sz w:val="20"/>
        <w:szCs w:val="20"/>
      </w:rPr>
      <w:fldChar w:fldCharType="begin"/>
    </w:r>
    <w:r w:rsidR="00842B65" w:rsidRPr="00042418">
      <w:rPr>
        <w:rFonts w:ascii="Arial Narrow" w:hAnsi="Arial Narrow"/>
        <w:b/>
        <w:sz w:val="20"/>
        <w:szCs w:val="20"/>
      </w:rPr>
      <w:instrText xml:space="preserve"> PAGE   \* MERGEFORMAT </w:instrText>
    </w:r>
    <w:r w:rsidR="00842B65" w:rsidRPr="00042418">
      <w:rPr>
        <w:rFonts w:ascii="Arial Narrow" w:hAnsi="Arial Narrow"/>
        <w:b/>
        <w:sz w:val="20"/>
        <w:szCs w:val="20"/>
      </w:rPr>
      <w:fldChar w:fldCharType="separate"/>
    </w:r>
    <w:r w:rsidR="00B65E85">
      <w:rPr>
        <w:rFonts w:ascii="Arial Narrow" w:hAnsi="Arial Narrow"/>
        <w:b/>
        <w:noProof/>
        <w:sz w:val="20"/>
        <w:szCs w:val="20"/>
      </w:rPr>
      <w:t>3</w:t>
    </w:r>
    <w:r w:rsidR="00842B65" w:rsidRPr="00042418">
      <w:rPr>
        <w:rFonts w:ascii="Arial Narrow" w:hAnsi="Arial Narrow"/>
        <w:b/>
        <w:noProof/>
        <w:sz w:val="20"/>
        <w:szCs w:val="20"/>
      </w:rPr>
      <w:fldChar w:fldCharType="end"/>
    </w:r>
  </w:p>
  <w:p w14:paraId="1F9C2D03" w14:textId="77777777" w:rsidR="00042418" w:rsidRPr="001A1D29" w:rsidRDefault="00042418" w:rsidP="00E20C19">
    <w:pPr>
      <w:pStyle w:val="Header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13EF" w14:textId="0D36EF80" w:rsidR="000551B2" w:rsidRDefault="00396F8C" w:rsidP="00F40ABD">
    <w:pPr>
      <w:pStyle w:val="Header"/>
      <w:tabs>
        <w:tab w:val="center" w:pos="5159"/>
        <w:tab w:val="right" w:pos="10318"/>
      </w:tabs>
      <w:jc w:val="right"/>
    </w:pPr>
    <w:r w:rsidRPr="00585155">
      <w:rPr>
        <w:rFonts w:ascii="Tahoma" w:hAnsi="Tahoma" w:cs="Tahoma"/>
        <w:noProof/>
      </w:rPr>
      <w:drawing>
        <wp:anchor distT="0" distB="0" distL="114300" distR="114300" simplePos="0" relativeHeight="251664384" behindDoc="0" locked="0" layoutInCell="1" allowOverlap="1" wp14:anchorId="0F8EB6ED" wp14:editId="710C692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80695" cy="231775"/>
          <wp:effectExtent l="0" t="0" r="0" b="0"/>
          <wp:wrapNone/>
          <wp:docPr id="11" name="Picture 9" descr="open acc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pen acc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19F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8D4D91" wp14:editId="1BB67335">
              <wp:simplePos x="0" y="0"/>
              <wp:positionH relativeFrom="column">
                <wp:posOffset>3877945</wp:posOffset>
              </wp:positionH>
              <wp:positionV relativeFrom="paragraph">
                <wp:posOffset>344805</wp:posOffset>
              </wp:positionV>
              <wp:extent cx="2108835" cy="242570"/>
              <wp:effectExtent l="0" t="0" r="24765" b="2413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835" cy="2425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28267D" w14:textId="465B1CFD" w:rsidR="004211FE" w:rsidRPr="008E419F" w:rsidRDefault="004211FE" w:rsidP="004211FE">
                          <w:pPr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E419F">
                            <w:rPr>
                              <w:b/>
                              <w:sz w:val="18"/>
                              <w:szCs w:val="18"/>
                            </w:rPr>
                            <w:t>V</w:t>
                          </w:r>
                          <w:r w:rsidR="00144DE4" w:rsidRPr="008E419F">
                            <w:rPr>
                              <w:b/>
                              <w:sz w:val="18"/>
                              <w:szCs w:val="18"/>
                            </w:rPr>
                            <w:t xml:space="preserve">ol. </w:t>
                          </w:r>
                          <w:r w:rsidR="008E419F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14</w:t>
                          </w:r>
                          <w:r w:rsidRPr="008E419F">
                            <w:rPr>
                              <w:b/>
                              <w:sz w:val="18"/>
                              <w:szCs w:val="18"/>
                            </w:rPr>
                            <w:t xml:space="preserve"> No. </w:t>
                          </w:r>
                          <w:r w:rsidR="00F40ABD" w:rsidRPr="008E419F">
                            <w:rPr>
                              <w:b/>
                              <w:sz w:val="18"/>
                              <w:szCs w:val="18"/>
                            </w:rPr>
                            <w:t>1</w:t>
                          </w:r>
                          <w:r w:rsidRPr="008E419F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4F0917" w:rsidRPr="008E419F">
                            <w:rPr>
                              <w:b/>
                              <w:sz w:val="18"/>
                              <w:szCs w:val="18"/>
                              <w:lang w:val="id-ID"/>
                            </w:rPr>
                            <w:t>Maret</w:t>
                          </w:r>
                          <w:r w:rsidR="00144DE4" w:rsidRPr="008E419F">
                            <w:rPr>
                              <w:b/>
                              <w:sz w:val="18"/>
                              <w:szCs w:val="18"/>
                            </w:rPr>
                            <w:t xml:space="preserve"> 20</w:t>
                          </w:r>
                          <w:r w:rsidR="008E419F">
                            <w:rPr>
                              <w:b/>
                              <w:sz w:val="18"/>
                              <w:szCs w:val="18"/>
                            </w:rPr>
                            <w:t>20</w:t>
                          </w:r>
                          <w:r w:rsidRPr="008E419F">
                            <w:rPr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r w:rsidR="00332EA4" w:rsidRPr="008E419F">
                            <w:rPr>
                              <w:b/>
                              <w:sz w:val="18"/>
                              <w:szCs w:val="18"/>
                            </w:rPr>
                            <w:t>H</w:t>
                          </w:r>
                          <w:r w:rsidRPr="008E419F">
                            <w:rPr>
                              <w:b/>
                              <w:sz w:val="18"/>
                              <w:szCs w:val="18"/>
                            </w:rPr>
                            <w:t xml:space="preserve">al. </w:t>
                          </w:r>
                          <w:r w:rsidR="00F40ABD" w:rsidRPr="008E419F">
                            <w:rPr>
                              <w:b/>
                              <w:sz w:val="18"/>
                              <w:szCs w:val="18"/>
                            </w:rPr>
                            <w:t>xx</w:t>
                          </w:r>
                          <w:r w:rsidRPr="008E419F">
                            <w:rPr>
                              <w:b/>
                              <w:sz w:val="18"/>
                              <w:szCs w:val="18"/>
                            </w:rPr>
                            <w:t>-</w:t>
                          </w:r>
                          <w:r w:rsidR="00F40ABD" w:rsidRPr="008E419F">
                            <w:rPr>
                              <w:b/>
                              <w:sz w:val="18"/>
                              <w:szCs w:val="18"/>
                            </w:rPr>
                            <w:t>xx</w:t>
                          </w:r>
                          <w:r w:rsidRPr="008E419F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D4D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05.35pt;margin-top:27.15pt;width:166.05pt;height:1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" strokecolor="white [3212]" strokeweight="0">
              <v:fill opacity="0"/>
              <v:textbox>
                <w:txbxContent>
                  <w:p w14:paraId="7128267D" w14:textId="465B1CFD" w:rsidR="004211FE" w:rsidRPr="008E419F" w:rsidRDefault="004211FE" w:rsidP="004211FE">
                    <w:pPr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8E419F">
                      <w:rPr>
                        <w:b/>
                        <w:sz w:val="18"/>
                        <w:szCs w:val="18"/>
                      </w:rPr>
                      <w:t>V</w:t>
                    </w:r>
                    <w:r w:rsidR="00144DE4" w:rsidRPr="008E419F">
                      <w:rPr>
                        <w:b/>
                        <w:sz w:val="18"/>
                        <w:szCs w:val="18"/>
                      </w:rPr>
                      <w:t xml:space="preserve">ol. </w:t>
                    </w:r>
                    <w:r w:rsidR="008E419F">
                      <w:rPr>
                        <w:b/>
                        <w:sz w:val="18"/>
                        <w:szCs w:val="18"/>
                        <w:lang w:val="en-US"/>
                      </w:rPr>
                      <w:t>14</w:t>
                    </w:r>
                    <w:r w:rsidRPr="008E419F">
                      <w:rPr>
                        <w:b/>
                        <w:sz w:val="18"/>
                        <w:szCs w:val="18"/>
                      </w:rPr>
                      <w:t xml:space="preserve"> No. </w:t>
                    </w:r>
                    <w:r w:rsidR="00F40ABD" w:rsidRPr="008E419F">
                      <w:rPr>
                        <w:b/>
                        <w:sz w:val="18"/>
                        <w:szCs w:val="18"/>
                      </w:rPr>
                      <w:t>1</w:t>
                    </w:r>
                    <w:r w:rsidRPr="008E419F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="004F0917" w:rsidRPr="008E419F">
                      <w:rPr>
                        <w:b/>
                        <w:sz w:val="18"/>
                        <w:szCs w:val="18"/>
                        <w:lang w:val="id-ID"/>
                      </w:rPr>
                      <w:t>Maret</w:t>
                    </w:r>
                    <w:r w:rsidR="00144DE4" w:rsidRPr="008E419F">
                      <w:rPr>
                        <w:b/>
                        <w:sz w:val="18"/>
                        <w:szCs w:val="18"/>
                      </w:rPr>
                      <w:t xml:space="preserve"> 20</w:t>
                    </w:r>
                    <w:r w:rsidR="008E419F">
                      <w:rPr>
                        <w:b/>
                        <w:sz w:val="18"/>
                        <w:szCs w:val="18"/>
                      </w:rPr>
                      <w:t>20</w:t>
                    </w:r>
                    <w:r w:rsidRPr="008E419F">
                      <w:rPr>
                        <w:b/>
                        <w:sz w:val="18"/>
                        <w:szCs w:val="18"/>
                      </w:rPr>
                      <w:t xml:space="preserve">, </w:t>
                    </w:r>
                    <w:r w:rsidR="00332EA4" w:rsidRPr="008E419F">
                      <w:rPr>
                        <w:b/>
                        <w:sz w:val="18"/>
                        <w:szCs w:val="18"/>
                      </w:rPr>
                      <w:t>H</w:t>
                    </w:r>
                    <w:r w:rsidRPr="008E419F">
                      <w:rPr>
                        <w:b/>
                        <w:sz w:val="18"/>
                        <w:szCs w:val="18"/>
                      </w:rPr>
                      <w:t xml:space="preserve">al. </w:t>
                    </w:r>
                    <w:r w:rsidR="00F40ABD" w:rsidRPr="008E419F">
                      <w:rPr>
                        <w:b/>
                        <w:sz w:val="18"/>
                        <w:szCs w:val="18"/>
                      </w:rPr>
                      <w:t>xx</w:t>
                    </w:r>
                    <w:r w:rsidRPr="008E419F">
                      <w:rPr>
                        <w:b/>
                        <w:sz w:val="18"/>
                        <w:szCs w:val="18"/>
                      </w:rPr>
                      <w:t>-</w:t>
                    </w:r>
                    <w:r w:rsidR="00F40ABD" w:rsidRPr="008E419F">
                      <w:rPr>
                        <w:b/>
                        <w:sz w:val="18"/>
                        <w:szCs w:val="18"/>
                      </w:rPr>
                      <w:t>xx</w:t>
                    </w:r>
                    <w:r w:rsidRPr="008E419F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419F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969700" wp14:editId="78D10935">
              <wp:simplePos x="0" y="0"/>
              <wp:positionH relativeFrom="column">
                <wp:posOffset>3574415</wp:posOffset>
              </wp:positionH>
              <wp:positionV relativeFrom="paragraph">
                <wp:posOffset>-67945</wp:posOffset>
              </wp:positionV>
              <wp:extent cx="2412365" cy="382270"/>
              <wp:effectExtent l="0" t="0" r="26035" b="1778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2365" cy="382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DE5993" w14:textId="19519753" w:rsidR="004211FE" w:rsidRPr="008E419F" w:rsidRDefault="008E419F" w:rsidP="00F40ABD">
                          <w:pPr>
                            <w:jc w:val="right"/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proofErr w:type="spellStart"/>
                          <w:r w:rsidRPr="008E419F"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Jurnal</w:t>
                          </w:r>
                          <w:proofErr w:type="spellEnd"/>
                          <w:r w:rsidRPr="008E419F"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E419F"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Ilmiah</w:t>
                          </w:r>
                          <w:proofErr w:type="spellEnd"/>
                          <w:r w:rsidRPr="008E419F"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E419F"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Administratie</w:t>
                          </w:r>
                          <w:proofErr w:type="spellEnd"/>
                        </w:p>
                        <w:p w14:paraId="061F3DBD" w14:textId="744F3B4B" w:rsidR="00BF4618" w:rsidRPr="008E419F" w:rsidRDefault="008E419F" w:rsidP="00F40ABD">
                          <w:pPr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E419F">
                            <w:rPr>
                              <w:b/>
                              <w:sz w:val="20"/>
                              <w:szCs w:val="20"/>
                            </w:rPr>
                            <w:t>P-</w:t>
                          </w:r>
                          <w:r w:rsidR="00332EA4" w:rsidRPr="008E419F">
                            <w:rPr>
                              <w:b/>
                              <w:sz w:val="20"/>
                              <w:szCs w:val="20"/>
                            </w:rPr>
                            <w:t xml:space="preserve">ISSN </w:t>
                          </w:r>
                          <w:r w:rsidRPr="008E419F">
                            <w:rPr>
                              <w:b/>
                              <w:color w:val="222222"/>
                              <w:sz w:val="20"/>
                              <w:szCs w:val="20"/>
                              <w:shd w:val="clear" w:color="auto" w:fill="FFFFFF"/>
                            </w:rPr>
                            <w:t>2354-659X</w:t>
                          </w:r>
                          <w:r w:rsidR="00EE729F" w:rsidRPr="008E419F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E419F">
                            <w:rPr>
                              <w:b/>
                              <w:sz w:val="20"/>
                              <w:szCs w:val="20"/>
                            </w:rPr>
                            <w:t>E-ISSN 2722-8185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969700" id="Text Box 1" o:spid="_x0000_s1027" type="#_x0000_t202" style="position:absolute;left:0;text-align:left;margin-left:281.45pt;margin-top:-5.35pt;width:189.9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" strokecolor="white [3212]" strokeweight="0">
              <v:fill opacity="0"/>
              <v:textbox>
                <w:txbxContent>
                  <w:p w14:paraId="6DDE5993" w14:textId="19519753" w:rsidR="004211FE" w:rsidRPr="008E419F" w:rsidRDefault="008E419F" w:rsidP="00F40ABD">
                    <w:pPr>
                      <w:jc w:val="right"/>
                      <w:rPr>
                        <w:b/>
                        <w:sz w:val="22"/>
                        <w:szCs w:val="22"/>
                        <w:lang w:val="en-US"/>
                      </w:rPr>
                    </w:pPr>
                    <w:proofErr w:type="spellStart"/>
                    <w:r w:rsidRPr="008E419F">
                      <w:rPr>
                        <w:b/>
                        <w:sz w:val="22"/>
                        <w:szCs w:val="22"/>
                        <w:lang w:val="en-US"/>
                      </w:rPr>
                      <w:t>Jurnal</w:t>
                    </w:r>
                    <w:proofErr w:type="spellEnd"/>
                    <w:r w:rsidRPr="008E419F">
                      <w:rPr>
                        <w:b/>
                        <w:sz w:val="22"/>
                        <w:szCs w:val="22"/>
                        <w:lang w:val="en-US"/>
                      </w:rPr>
                      <w:t xml:space="preserve"> </w:t>
                    </w:r>
                    <w:proofErr w:type="spellStart"/>
                    <w:r w:rsidRPr="008E419F">
                      <w:rPr>
                        <w:b/>
                        <w:sz w:val="22"/>
                        <w:szCs w:val="22"/>
                        <w:lang w:val="en-US"/>
                      </w:rPr>
                      <w:t>Ilmiah</w:t>
                    </w:r>
                    <w:proofErr w:type="spellEnd"/>
                    <w:r w:rsidRPr="008E419F">
                      <w:rPr>
                        <w:b/>
                        <w:sz w:val="22"/>
                        <w:szCs w:val="22"/>
                        <w:lang w:val="en-US"/>
                      </w:rPr>
                      <w:t xml:space="preserve"> </w:t>
                    </w:r>
                    <w:proofErr w:type="spellStart"/>
                    <w:r w:rsidRPr="008E419F">
                      <w:rPr>
                        <w:b/>
                        <w:sz w:val="22"/>
                        <w:szCs w:val="22"/>
                        <w:lang w:val="en-US"/>
                      </w:rPr>
                      <w:t>Administratie</w:t>
                    </w:r>
                    <w:proofErr w:type="spellEnd"/>
                  </w:p>
                  <w:p w14:paraId="061F3DBD" w14:textId="744F3B4B" w:rsidR="00BF4618" w:rsidRPr="008E419F" w:rsidRDefault="008E419F" w:rsidP="00F40ABD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8E419F">
                      <w:rPr>
                        <w:b/>
                        <w:sz w:val="20"/>
                        <w:szCs w:val="20"/>
                      </w:rPr>
                      <w:t>P-</w:t>
                    </w:r>
                    <w:r w:rsidR="00332EA4" w:rsidRPr="008E419F">
                      <w:rPr>
                        <w:b/>
                        <w:sz w:val="20"/>
                        <w:szCs w:val="20"/>
                      </w:rPr>
                      <w:t xml:space="preserve">ISSN </w:t>
                    </w:r>
                    <w:r w:rsidRPr="008E419F">
                      <w:rPr>
                        <w:b/>
                        <w:color w:val="222222"/>
                        <w:sz w:val="20"/>
                        <w:szCs w:val="20"/>
                        <w:shd w:val="clear" w:color="auto" w:fill="FFFFFF"/>
                      </w:rPr>
                      <w:t>2354-659X</w:t>
                    </w:r>
                    <w:r w:rsidR="00EE729F" w:rsidRPr="008E419F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Pr="008E419F">
                      <w:rPr>
                        <w:b/>
                        <w:sz w:val="20"/>
                        <w:szCs w:val="20"/>
                      </w:rPr>
                      <w:t xml:space="preserve">E-ISSN </w:t>
                    </w:r>
                    <w:r w:rsidRPr="008E419F">
                      <w:rPr>
                        <w:b/>
                        <w:sz w:val="20"/>
                        <w:szCs w:val="20"/>
                      </w:rPr>
                      <w:t>2722-8185</w:t>
                    </w:r>
                  </w:p>
                </w:txbxContent>
              </v:textbox>
            </v:shape>
          </w:pict>
        </mc:Fallback>
      </mc:AlternateContent>
    </w:r>
    <w:r w:rsidR="008E419F" w:rsidRPr="00BF3508">
      <w:rPr>
        <w:noProof/>
        <w:lang w:val="id-ID" w:eastAsia="id-ID"/>
      </w:rPr>
      <w:drawing>
        <wp:anchor distT="0" distB="0" distL="114300" distR="114300" simplePos="0" relativeHeight="251662336" behindDoc="0" locked="0" layoutInCell="1" allowOverlap="1" wp14:anchorId="1FAEAD62" wp14:editId="1FAD0514">
          <wp:simplePos x="0" y="0"/>
          <wp:positionH relativeFrom="margin">
            <wp:posOffset>5760085</wp:posOffset>
          </wp:positionH>
          <wp:positionV relativeFrom="paragraph">
            <wp:posOffset>-160020</wp:posOffset>
          </wp:positionV>
          <wp:extent cx="877570" cy="80962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419F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360B44" wp14:editId="03D6B2A2">
              <wp:simplePos x="0" y="0"/>
              <wp:positionH relativeFrom="column">
                <wp:posOffset>4022090</wp:posOffset>
              </wp:positionH>
              <wp:positionV relativeFrom="paragraph">
                <wp:posOffset>325120</wp:posOffset>
              </wp:positionV>
              <wp:extent cx="1866900" cy="0"/>
              <wp:effectExtent l="0" t="0" r="0" b="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669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A9B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316.7pt;margin-top:25.6pt;width:14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" strokecolor="#e36c0a [2409]" strokeweight="1.5pt"/>
          </w:pict>
        </mc:Fallback>
      </mc:AlternateContent>
    </w:r>
    <w:r w:rsidR="00F40ABD">
      <w:tab/>
    </w:r>
    <w:r w:rsidR="00F40AB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E70C82"/>
    <w:multiLevelType w:val="hybridMultilevel"/>
    <w:tmpl w:val="9928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3" w15:restartNumberingAfterBreak="0">
    <w:nsid w:val="2C0A3187"/>
    <w:multiLevelType w:val="hybridMultilevel"/>
    <w:tmpl w:val="7A7EC7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8273D7"/>
    <w:multiLevelType w:val="multilevel"/>
    <w:tmpl w:val="9C8E938C"/>
    <w:numStyleLink w:val="IEEEBullet1"/>
  </w:abstractNum>
  <w:abstractNum w:abstractNumId="5" w15:restartNumberingAfterBreak="0">
    <w:nsid w:val="3AE82645"/>
    <w:multiLevelType w:val="hybridMultilevel"/>
    <w:tmpl w:val="1A7449F4"/>
    <w:lvl w:ilvl="0" w:tplc="992473AE">
      <w:start w:val="1"/>
      <w:numFmt w:val="upperLetter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50232215"/>
    <w:multiLevelType w:val="multilevel"/>
    <w:tmpl w:val="F97A3E9E"/>
    <w:lvl w:ilvl="0">
      <w:start w:val="10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A7F4B21"/>
    <w:multiLevelType w:val="multilevel"/>
    <w:tmpl w:val="28442E80"/>
    <w:lvl w:ilvl="0">
      <w:start w:val="1"/>
      <w:numFmt w:val="decimal"/>
      <w:pStyle w:val="IEEEHeading3"/>
      <w:suff w:val="nothing"/>
      <w:lvlText w:val="%1."/>
      <w:lvlJc w:val="left"/>
      <w:pPr>
        <w:ind w:left="0" w:firstLine="0"/>
      </w:pPr>
      <w:rPr>
        <w:rFonts w:asciiTheme="majorHAnsi" w:eastAsia="SimSun" w:hAnsiTheme="majorHAnsi" w:cs="Times New Roman"/>
        <w:i w:val="0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9" w15:restartNumberingAfterBreak="0">
    <w:nsid w:val="6DC3293B"/>
    <w:multiLevelType w:val="singleLevel"/>
    <w:tmpl w:val="5DC83150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0" w15:restartNumberingAfterBreak="0">
    <w:nsid w:val="6F23703A"/>
    <w:multiLevelType w:val="hybridMultilevel"/>
    <w:tmpl w:val="EE18B65A"/>
    <w:lvl w:ilvl="0" w:tplc="0C0C6762">
      <w:start w:val="2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748019BF"/>
    <w:multiLevelType w:val="hybridMultilevel"/>
    <w:tmpl w:val="B70499DA"/>
    <w:lvl w:ilvl="0" w:tplc="0421000F">
      <w:start w:val="1"/>
      <w:numFmt w:val="decimal"/>
      <w:lvlText w:val="%1."/>
      <w:lvlJc w:val="left"/>
      <w:pPr>
        <w:ind w:left="761" w:hanging="360"/>
      </w:pPr>
    </w:lvl>
    <w:lvl w:ilvl="1" w:tplc="04210019" w:tentative="1">
      <w:start w:val="1"/>
      <w:numFmt w:val="lowerLetter"/>
      <w:lvlText w:val="%2."/>
      <w:lvlJc w:val="left"/>
      <w:pPr>
        <w:ind w:left="1481" w:hanging="360"/>
      </w:pPr>
    </w:lvl>
    <w:lvl w:ilvl="2" w:tplc="0421001B" w:tentative="1">
      <w:start w:val="1"/>
      <w:numFmt w:val="lowerRoman"/>
      <w:lvlText w:val="%3."/>
      <w:lvlJc w:val="right"/>
      <w:pPr>
        <w:ind w:left="2201" w:hanging="180"/>
      </w:pPr>
    </w:lvl>
    <w:lvl w:ilvl="3" w:tplc="0421000F" w:tentative="1">
      <w:start w:val="1"/>
      <w:numFmt w:val="decimal"/>
      <w:lvlText w:val="%4."/>
      <w:lvlJc w:val="left"/>
      <w:pPr>
        <w:ind w:left="2921" w:hanging="360"/>
      </w:pPr>
    </w:lvl>
    <w:lvl w:ilvl="4" w:tplc="04210019" w:tentative="1">
      <w:start w:val="1"/>
      <w:numFmt w:val="lowerLetter"/>
      <w:lvlText w:val="%5."/>
      <w:lvlJc w:val="left"/>
      <w:pPr>
        <w:ind w:left="3641" w:hanging="360"/>
      </w:pPr>
    </w:lvl>
    <w:lvl w:ilvl="5" w:tplc="0421001B" w:tentative="1">
      <w:start w:val="1"/>
      <w:numFmt w:val="lowerRoman"/>
      <w:lvlText w:val="%6."/>
      <w:lvlJc w:val="right"/>
      <w:pPr>
        <w:ind w:left="4361" w:hanging="180"/>
      </w:pPr>
    </w:lvl>
    <w:lvl w:ilvl="6" w:tplc="0421000F" w:tentative="1">
      <w:start w:val="1"/>
      <w:numFmt w:val="decimal"/>
      <w:lvlText w:val="%7."/>
      <w:lvlJc w:val="left"/>
      <w:pPr>
        <w:ind w:left="5081" w:hanging="360"/>
      </w:pPr>
    </w:lvl>
    <w:lvl w:ilvl="7" w:tplc="04210019" w:tentative="1">
      <w:start w:val="1"/>
      <w:numFmt w:val="lowerLetter"/>
      <w:lvlText w:val="%8."/>
      <w:lvlJc w:val="left"/>
      <w:pPr>
        <w:ind w:left="5801" w:hanging="360"/>
      </w:pPr>
    </w:lvl>
    <w:lvl w:ilvl="8" w:tplc="0421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7"/>
  </w:num>
  <w:num w:numId="2">
    <w:abstractNumId w:val="8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643"/>
          </w:tabs>
          <w:ind w:left="643" w:hanging="360"/>
        </w:pPr>
        <w:rPr>
          <w:rFonts w:hint="default"/>
          <w:b/>
          <w:sz w:val="21"/>
          <w:szCs w:val="21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927"/>
          </w:tabs>
          <w:ind w:left="927" w:hanging="360"/>
        </w:pPr>
        <w:rPr>
          <w:rFonts w:asciiTheme="majorHAnsi" w:hAnsiTheme="majorHAnsi" w:hint="default"/>
          <w:sz w:val="21"/>
          <w:szCs w:val="21"/>
        </w:rPr>
      </w:lvl>
    </w:lvlOverride>
  </w:num>
  <w:num w:numId="7">
    <w:abstractNumId w:val="0"/>
  </w:num>
  <w:num w:numId="8">
    <w:abstractNumId w:val="2"/>
  </w:num>
  <w:num w:numId="9">
    <w:abstractNumId w:val="11"/>
  </w:num>
  <w:num w:numId="10">
    <w:abstractNumId w:val="3"/>
  </w:num>
  <w:num w:numId="11">
    <w:abstractNumId w:val="5"/>
  </w:num>
  <w:num w:numId="12">
    <w:abstractNumId w:val="9"/>
    <w:lvlOverride w:ilvl="0">
      <w:startOverride w:val="1"/>
    </w:lvlOverride>
  </w:num>
  <w:num w:numId="13">
    <w:abstractNumId w:val="0"/>
  </w:num>
  <w:num w:numId="14">
    <w:abstractNumId w:val="10"/>
  </w:num>
  <w:num w:numId="1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BB"/>
    <w:rsid w:val="000002E1"/>
    <w:rsid w:val="0000069A"/>
    <w:rsid w:val="00002AE5"/>
    <w:rsid w:val="000063DA"/>
    <w:rsid w:val="000069C7"/>
    <w:rsid w:val="00017719"/>
    <w:rsid w:val="00020A6F"/>
    <w:rsid w:val="000227C5"/>
    <w:rsid w:val="00027F1D"/>
    <w:rsid w:val="0003296C"/>
    <w:rsid w:val="000368B8"/>
    <w:rsid w:val="00042418"/>
    <w:rsid w:val="00053481"/>
    <w:rsid w:val="00054421"/>
    <w:rsid w:val="000551B2"/>
    <w:rsid w:val="00056CE7"/>
    <w:rsid w:val="00062E46"/>
    <w:rsid w:val="00066CB7"/>
    <w:rsid w:val="0006703C"/>
    <w:rsid w:val="00074AC8"/>
    <w:rsid w:val="00081408"/>
    <w:rsid w:val="00081EBE"/>
    <w:rsid w:val="00082A45"/>
    <w:rsid w:val="00083742"/>
    <w:rsid w:val="0008577D"/>
    <w:rsid w:val="00086EDC"/>
    <w:rsid w:val="00093581"/>
    <w:rsid w:val="000A6695"/>
    <w:rsid w:val="000B36A3"/>
    <w:rsid w:val="000B4A2C"/>
    <w:rsid w:val="000C013C"/>
    <w:rsid w:val="000D4841"/>
    <w:rsid w:val="000D67E4"/>
    <w:rsid w:val="000E3F84"/>
    <w:rsid w:val="000E4F95"/>
    <w:rsid w:val="000F0D31"/>
    <w:rsid w:val="000F56E6"/>
    <w:rsid w:val="00103C8B"/>
    <w:rsid w:val="00103E04"/>
    <w:rsid w:val="00104C9F"/>
    <w:rsid w:val="001056DF"/>
    <w:rsid w:val="0010795E"/>
    <w:rsid w:val="00112560"/>
    <w:rsid w:val="00114025"/>
    <w:rsid w:val="00115691"/>
    <w:rsid w:val="001160D2"/>
    <w:rsid w:val="001218D3"/>
    <w:rsid w:val="00131344"/>
    <w:rsid w:val="001348A5"/>
    <w:rsid w:val="0013730E"/>
    <w:rsid w:val="00140C4C"/>
    <w:rsid w:val="00140FB9"/>
    <w:rsid w:val="00144DE4"/>
    <w:rsid w:val="00146992"/>
    <w:rsid w:val="0015135B"/>
    <w:rsid w:val="00151B8E"/>
    <w:rsid w:val="001747C8"/>
    <w:rsid w:val="00177ADC"/>
    <w:rsid w:val="00182CE2"/>
    <w:rsid w:val="001928FB"/>
    <w:rsid w:val="00192BC7"/>
    <w:rsid w:val="0019395F"/>
    <w:rsid w:val="001A1D29"/>
    <w:rsid w:val="001A50EA"/>
    <w:rsid w:val="001A6E68"/>
    <w:rsid w:val="001B3D39"/>
    <w:rsid w:val="001B52EF"/>
    <w:rsid w:val="001C0608"/>
    <w:rsid w:val="001D04EB"/>
    <w:rsid w:val="001D34BD"/>
    <w:rsid w:val="001F16CD"/>
    <w:rsid w:val="001F47D2"/>
    <w:rsid w:val="00201427"/>
    <w:rsid w:val="00202141"/>
    <w:rsid w:val="002202B7"/>
    <w:rsid w:val="0022285A"/>
    <w:rsid w:val="00224C61"/>
    <w:rsid w:val="00226AB3"/>
    <w:rsid w:val="002272A7"/>
    <w:rsid w:val="002276E9"/>
    <w:rsid w:val="00230E61"/>
    <w:rsid w:val="0025798B"/>
    <w:rsid w:val="0026094F"/>
    <w:rsid w:val="00271242"/>
    <w:rsid w:val="0027227B"/>
    <w:rsid w:val="0027288E"/>
    <w:rsid w:val="00273AC7"/>
    <w:rsid w:val="00273D2C"/>
    <w:rsid w:val="00275BFA"/>
    <w:rsid w:val="002855C4"/>
    <w:rsid w:val="00285ECD"/>
    <w:rsid w:val="0028667D"/>
    <w:rsid w:val="00290E1B"/>
    <w:rsid w:val="00291B17"/>
    <w:rsid w:val="00292EFC"/>
    <w:rsid w:val="00293E63"/>
    <w:rsid w:val="002A2FD6"/>
    <w:rsid w:val="002A6742"/>
    <w:rsid w:val="002B09BC"/>
    <w:rsid w:val="002C1A7F"/>
    <w:rsid w:val="002C270E"/>
    <w:rsid w:val="002C4239"/>
    <w:rsid w:val="002C559D"/>
    <w:rsid w:val="002C67F8"/>
    <w:rsid w:val="002D2D42"/>
    <w:rsid w:val="002D3DAA"/>
    <w:rsid w:val="002D68C9"/>
    <w:rsid w:val="002D7E4D"/>
    <w:rsid w:val="002E7AE3"/>
    <w:rsid w:val="002F15EA"/>
    <w:rsid w:val="002F72D0"/>
    <w:rsid w:val="003003AB"/>
    <w:rsid w:val="00303687"/>
    <w:rsid w:val="00303AFA"/>
    <w:rsid w:val="00311C49"/>
    <w:rsid w:val="0031279E"/>
    <w:rsid w:val="0032119E"/>
    <w:rsid w:val="00321304"/>
    <w:rsid w:val="003303CD"/>
    <w:rsid w:val="00331F84"/>
    <w:rsid w:val="00332EA4"/>
    <w:rsid w:val="003366F9"/>
    <w:rsid w:val="0035061D"/>
    <w:rsid w:val="00353F69"/>
    <w:rsid w:val="00355B72"/>
    <w:rsid w:val="00360589"/>
    <w:rsid w:val="00360C6A"/>
    <w:rsid w:val="00360D09"/>
    <w:rsid w:val="00366B29"/>
    <w:rsid w:val="003717D0"/>
    <w:rsid w:val="00382E62"/>
    <w:rsid w:val="00394DC4"/>
    <w:rsid w:val="003950A4"/>
    <w:rsid w:val="00396F8C"/>
    <w:rsid w:val="003B1CEE"/>
    <w:rsid w:val="003C3E37"/>
    <w:rsid w:val="003C7209"/>
    <w:rsid w:val="003D138F"/>
    <w:rsid w:val="003D3E2E"/>
    <w:rsid w:val="003D4C64"/>
    <w:rsid w:val="003E3577"/>
    <w:rsid w:val="003F3A61"/>
    <w:rsid w:val="00400DC7"/>
    <w:rsid w:val="00403498"/>
    <w:rsid w:val="0040497A"/>
    <w:rsid w:val="00410A5D"/>
    <w:rsid w:val="00414909"/>
    <w:rsid w:val="004202C3"/>
    <w:rsid w:val="004211FE"/>
    <w:rsid w:val="004216B1"/>
    <w:rsid w:val="00425A6A"/>
    <w:rsid w:val="00426FBB"/>
    <w:rsid w:val="004337B8"/>
    <w:rsid w:val="00437E15"/>
    <w:rsid w:val="00437E30"/>
    <w:rsid w:val="00437E48"/>
    <w:rsid w:val="0044773F"/>
    <w:rsid w:val="00461D7F"/>
    <w:rsid w:val="0046428B"/>
    <w:rsid w:val="00471085"/>
    <w:rsid w:val="0047429A"/>
    <w:rsid w:val="004772BF"/>
    <w:rsid w:val="004778A8"/>
    <w:rsid w:val="0048374C"/>
    <w:rsid w:val="0048707A"/>
    <w:rsid w:val="0048771D"/>
    <w:rsid w:val="004A1511"/>
    <w:rsid w:val="004A6605"/>
    <w:rsid w:val="004B0DB7"/>
    <w:rsid w:val="004B519F"/>
    <w:rsid w:val="004B5BFE"/>
    <w:rsid w:val="004B7F34"/>
    <w:rsid w:val="004C278E"/>
    <w:rsid w:val="004C4227"/>
    <w:rsid w:val="004C45FA"/>
    <w:rsid w:val="004C4D2E"/>
    <w:rsid w:val="004D395E"/>
    <w:rsid w:val="004D7355"/>
    <w:rsid w:val="004E1BD8"/>
    <w:rsid w:val="004E452A"/>
    <w:rsid w:val="004E78E3"/>
    <w:rsid w:val="004F0917"/>
    <w:rsid w:val="005004BF"/>
    <w:rsid w:val="00502E89"/>
    <w:rsid w:val="00504748"/>
    <w:rsid w:val="00505FE2"/>
    <w:rsid w:val="0051095A"/>
    <w:rsid w:val="00510E95"/>
    <w:rsid w:val="0051451F"/>
    <w:rsid w:val="00515557"/>
    <w:rsid w:val="00521ED0"/>
    <w:rsid w:val="00522D23"/>
    <w:rsid w:val="00524694"/>
    <w:rsid w:val="00527D56"/>
    <w:rsid w:val="0053012F"/>
    <w:rsid w:val="00530A0F"/>
    <w:rsid w:val="0053221F"/>
    <w:rsid w:val="00536FAE"/>
    <w:rsid w:val="0054252A"/>
    <w:rsid w:val="00542C85"/>
    <w:rsid w:val="00553510"/>
    <w:rsid w:val="00554186"/>
    <w:rsid w:val="005628CD"/>
    <w:rsid w:val="00564397"/>
    <w:rsid w:val="0056697B"/>
    <w:rsid w:val="005818EA"/>
    <w:rsid w:val="0058392A"/>
    <w:rsid w:val="00585769"/>
    <w:rsid w:val="00591130"/>
    <w:rsid w:val="00591DB6"/>
    <w:rsid w:val="005A3F28"/>
    <w:rsid w:val="005A40BE"/>
    <w:rsid w:val="005A7F4E"/>
    <w:rsid w:val="005B13E2"/>
    <w:rsid w:val="005B3934"/>
    <w:rsid w:val="005B47D7"/>
    <w:rsid w:val="005C4BA9"/>
    <w:rsid w:val="005C5526"/>
    <w:rsid w:val="005C62C6"/>
    <w:rsid w:val="005D21E9"/>
    <w:rsid w:val="005D7B9E"/>
    <w:rsid w:val="005F0834"/>
    <w:rsid w:val="005F278D"/>
    <w:rsid w:val="005F6DC3"/>
    <w:rsid w:val="006017FD"/>
    <w:rsid w:val="00601A8E"/>
    <w:rsid w:val="00602488"/>
    <w:rsid w:val="006079BE"/>
    <w:rsid w:val="0062033E"/>
    <w:rsid w:val="00623C53"/>
    <w:rsid w:val="00624482"/>
    <w:rsid w:val="00633178"/>
    <w:rsid w:val="006343E3"/>
    <w:rsid w:val="00643796"/>
    <w:rsid w:val="0064799C"/>
    <w:rsid w:val="00654156"/>
    <w:rsid w:val="00682355"/>
    <w:rsid w:val="00694D34"/>
    <w:rsid w:val="00695864"/>
    <w:rsid w:val="006977E6"/>
    <w:rsid w:val="006A3AE1"/>
    <w:rsid w:val="006A4145"/>
    <w:rsid w:val="006B09B8"/>
    <w:rsid w:val="006B47CA"/>
    <w:rsid w:val="006C7AAA"/>
    <w:rsid w:val="006D1C2A"/>
    <w:rsid w:val="006D264F"/>
    <w:rsid w:val="006D3F45"/>
    <w:rsid w:val="006E2163"/>
    <w:rsid w:val="006E2A8D"/>
    <w:rsid w:val="006E35C8"/>
    <w:rsid w:val="006E4AB3"/>
    <w:rsid w:val="006E6B57"/>
    <w:rsid w:val="006E7574"/>
    <w:rsid w:val="006F4323"/>
    <w:rsid w:val="00701D28"/>
    <w:rsid w:val="00703430"/>
    <w:rsid w:val="007069BE"/>
    <w:rsid w:val="007077D0"/>
    <w:rsid w:val="00711BD2"/>
    <w:rsid w:val="00711FEB"/>
    <w:rsid w:val="00721E2E"/>
    <w:rsid w:val="007227F5"/>
    <w:rsid w:val="0072566E"/>
    <w:rsid w:val="00733156"/>
    <w:rsid w:val="00733E74"/>
    <w:rsid w:val="0074085C"/>
    <w:rsid w:val="00745C86"/>
    <w:rsid w:val="00764603"/>
    <w:rsid w:val="0076604D"/>
    <w:rsid w:val="00781DBA"/>
    <w:rsid w:val="0078621C"/>
    <w:rsid w:val="0079087E"/>
    <w:rsid w:val="00790909"/>
    <w:rsid w:val="0079301B"/>
    <w:rsid w:val="007A77C6"/>
    <w:rsid w:val="007B5A07"/>
    <w:rsid w:val="007B668E"/>
    <w:rsid w:val="007C7D51"/>
    <w:rsid w:val="007D3E71"/>
    <w:rsid w:val="007E132A"/>
    <w:rsid w:val="007E34AA"/>
    <w:rsid w:val="007E5D6A"/>
    <w:rsid w:val="007E645D"/>
    <w:rsid w:val="007F7260"/>
    <w:rsid w:val="007F75CA"/>
    <w:rsid w:val="00800187"/>
    <w:rsid w:val="00815DBA"/>
    <w:rsid w:val="00816EA9"/>
    <w:rsid w:val="00820A91"/>
    <w:rsid w:val="00821E08"/>
    <w:rsid w:val="00825A13"/>
    <w:rsid w:val="00834154"/>
    <w:rsid w:val="00834EFD"/>
    <w:rsid w:val="00841914"/>
    <w:rsid w:val="00842B65"/>
    <w:rsid w:val="0084352F"/>
    <w:rsid w:val="00844B24"/>
    <w:rsid w:val="0084515F"/>
    <w:rsid w:val="0085092D"/>
    <w:rsid w:val="008649FF"/>
    <w:rsid w:val="00865CB8"/>
    <w:rsid w:val="00865FB3"/>
    <w:rsid w:val="00873013"/>
    <w:rsid w:val="008746C3"/>
    <w:rsid w:val="008757E0"/>
    <w:rsid w:val="00877D4C"/>
    <w:rsid w:val="0089763B"/>
    <w:rsid w:val="008A0B0A"/>
    <w:rsid w:val="008A1519"/>
    <w:rsid w:val="008A2479"/>
    <w:rsid w:val="008A6188"/>
    <w:rsid w:val="008B114A"/>
    <w:rsid w:val="008B6295"/>
    <w:rsid w:val="008B6AE3"/>
    <w:rsid w:val="008D1045"/>
    <w:rsid w:val="008D1227"/>
    <w:rsid w:val="008D45F6"/>
    <w:rsid w:val="008E2316"/>
    <w:rsid w:val="008E419F"/>
    <w:rsid w:val="008E5277"/>
    <w:rsid w:val="008E5996"/>
    <w:rsid w:val="008F1272"/>
    <w:rsid w:val="008F1EF6"/>
    <w:rsid w:val="00901AE1"/>
    <w:rsid w:val="00901EFD"/>
    <w:rsid w:val="00904754"/>
    <w:rsid w:val="00905356"/>
    <w:rsid w:val="009205B4"/>
    <w:rsid w:val="009223D5"/>
    <w:rsid w:val="00932F60"/>
    <w:rsid w:val="00937F31"/>
    <w:rsid w:val="009408BA"/>
    <w:rsid w:val="00946DC6"/>
    <w:rsid w:val="009507C0"/>
    <w:rsid w:val="009537A7"/>
    <w:rsid w:val="009550E8"/>
    <w:rsid w:val="00955B59"/>
    <w:rsid w:val="009570BE"/>
    <w:rsid w:val="009671E5"/>
    <w:rsid w:val="00971BB3"/>
    <w:rsid w:val="00971EBF"/>
    <w:rsid w:val="00974CBA"/>
    <w:rsid w:val="00985DB4"/>
    <w:rsid w:val="009918FA"/>
    <w:rsid w:val="00991EED"/>
    <w:rsid w:val="00992262"/>
    <w:rsid w:val="009926BC"/>
    <w:rsid w:val="00993DEB"/>
    <w:rsid w:val="00997F50"/>
    <w:rsid w:val="009A09C7"/>
    <w:rsid w:val="009A4319"/>
    <w:rsid w:val="009A6C3F"/>
    <w:rsid w:val="009A6E9C"/>
    <w:rsid w:val="009B73F2"/>
    <w:rsid w:val="009C12BD"/>
    <w:rsid w:val="009C50FE"/>
    <w:rsid w:val="009D2660"/>
    <w:rsid w:val="009D34EA"/>
    <w:rsid w:val="009D3C51"/>
    <w:rsid w:val="00A03A12"/>
    <w:rsid w:val="00A03E75"/>
    <w:rsid w:val="00A04DC8"/>
    <w:rsid w:val="00A06285"/>
    <w:rsid w:val="00A11080"/>
    <w:rsid w:val="00A1414F"/>
    <w:rsid w:val="00A14466"/>
    <w:rsid w:val="00A20D66"/>
    <w:rsid w:val="00A22FE0"/>
    <w:rsid w:val="00A37654"/>
    <w:rsid w:val="00A4337B"/>
    <w:rsid w:val="00A45FCE"/>
    <w:rsid w:val="00A64A36"/>
    <w:rsid w:val="00A7266B"/>
    <w:rsid w:val="00A75671"/>
    <w:rsid w:val="00A773CC"/>
    <w:rsid w:val="00A82945"/>
    <w:rsid w:val="00A84FAD"/>
    <w:rsid w:val="00A87305"/>
    <w:rsid w:val="00A9318B"/>
    <w:rsid w:val="00A94AC1"/>
    <w:rsid w:val="00A95B87"/>
    <w:rsid w:val="00A9735F"/>
    <w:rsid w:val="00AA5A8D"/>
    <w:rsid w:val="00AB18B7"/>
    <w:rsid w:val="00AB2575"/>
    <w:rsid w:val="00AC157F"/>
    <w:rsid w:val="00AD2BAB"/>
    <w:rsid w:val="00AD335D"/>
    <w:rsid w:val="00AE1477"/>
    <w:rsid w:val="00AE764D"/>
    <w:rsid w:val="00AF00A8"/>
    <w:rsid w:val="00AF792B"/>
    <w:rsid w:val="00B00190"/>
    <w:rsid w:val="00B10F2B"/>
    <w:rsid w:val="00B333DE"/>
    <w:rsid w:val="00B3521D"/>
    <w:rsid w:val="00B37020"/>
    <w:rsid w:val="00B55D5E"/>
    <w:rsid w:val="00B56B16"/>
    <w:rsid w:val="00B65E85"/>
    <w:rsid w:val="00B717BA"/>
    <w:rsid w:val="00B735B0"/>
    <w:rsid w:val="00B81E91"/>
    <w:rsid w:val="00B91814"/>
    <w:rsid w:val="00B92B81"/>
    <w:rsid w:val="00B94516"/>
    <w:rsid w:val="00BA183C"/>
    <w:rsid w:val="00BA665D"/>
    <w:rsid w:val="00BA7955"/>
    <w:rsid w:val="00BB13C6"/>
    <w:rsid w:val="00BB2855"/>
    <w:rsid w:val="00BB3407"/>
    <w:rsid w:val="00BC57FF"/>
    <w:rsid w:val="00BC6B25"/>
    <w:rsid w:val="00BC7909"/>
    <w:rsid w:val="00BD19C1"/>
    <w:rsid w:val="00BD25B8"/>
    <w:rsid w:val="00BD34C2"/>
    <w:rsid w:val="00BF097D"/>
    <w:rsid w:val="00BF1228"/>
    <w:rsid w:val="00BF3508"/>
    <w:rsid w:val="00BF4618"/>
    <w:rsid w:val="00C0011E"/>
    <w:rsid w:val="00C012E1"/>
    <w:rsid w:val="00C029BD"/>
    <w:rsid w:val="00C06BB4"/>
    <w:rsid w:val="00C10D20"/>
    <w:rsid w:val="00C12AC4"/>
    <w:rsid w:val="00C12E0C"/>
    <w:rsid w:val="00C14968"/>
    <w:rsid w:val="00C21916"/>
    <w:rsid w:val="00C2650B"/>
    <w:rsid w:val="00C32E48"/>
    <w:rsid w:val="00C34B3A"/>
    <w:rsid w:val="00C425A1"/>
    <w:rsid w:val="00C457CA"/>
    <w:rsid w:val="00C500EF"/>
    <w:rsid w:val="00C52304"/>
    <w:rsid w:val="00C57FB7"/>
    <w:rsid w:val="00C62CEB"/>
    <w:rsid w:val="00C65F3F"/>
    <w:rsid w:val="00C660D4"/>
    <w:rsid w:val="00C72414"/>
    <w:rsid w:val="00C8667B"/>
    <w:rsid w:val="00C86750"/>
    <w:rsid w:val="00C91EF5"/>
    <w:rsid w:val="00C9202E"/>
    <w:rsid w:val="00C9234E"/>
    <w:rsid w:val="00C93BB2"/>
    <w:rsid w:val="00C9683E"/>
    <w:rsid w:val="00CA2A24"/>
    <w:rsid w:val="00CA4CE3"/>
    <w:rsid w:val="00CB1354"/>
    <w:rsid w:val="00CB60BA"/>
    <w:rsid w:val="00CB65CB"/>
    <w:rsid w:val="00CC75C0"/>
    <w:rsid w:val="00CD23EF"/>
    <w:rsid w:val="00CD4F3F"/>
    <w:rsid w:val="00CE34BC"/>
    <w:rsid w:val="00CE562B"/>
    <w:rsid w:val="00CF75F6"/>
    <w:rsid w:val="00D05BEA"/>
    <w:rsid w:val="00D150AD"/>
    <w:rsid w:val="00D17D7F"/>
    <w:rsid w:val="00D2480A"/>
    <w:rsid w:val="00D305CA"/>
    <w:rsid w:val="00D30F2D"/>
    <w:rsid w:val="00D311F8"/>
    <w:rsid w:val="00D36B52"/>
    <w:rsid w:val="00D3708C"/>
    <w:rsid w:val="00D377C8"/>
    <w:rsid w:val="00D37FE2"/>
    <w:rsid w:val="00D41274"/>
    <w:rsid w:val="00D43BF3"/>
    <w:rsid w:val="00D5500B"/>
    <w:rsid w:val="00D5746B"/>
    <w:rsid w:val="00D60CD8"/>
    <w:rsid w:val="00D64462"/>
    <w:rsid w:val="00D677E9"/>
    <w:rsid w:val="00D7280C"/>
    <w:rsid w:val="00D767BB"/>
    <w:rsid w:val="00D8752A"/>
    <w:rsid w:val="00D92681"/>
    <w:rsid w:val="00D939B0"/>
    <w:rsid w:val="00D958E2"/>
    <w:rsid w:val="00DB16E0"/>
    <w:rsid w:val="00DB2DF9"/>
    <w:rsid w:val="00DB383B"/>
    <w:rsid w:val="00DB63F5"/>
    <w:rsid w:val="00DB7E63"/>
    <w:rsid w:val="00DC2055"/>
    <w:rsid w:val="00DC6ECE"/>
    <w:rsid w:val="00DD16DC"/>
    <w:rsid w:val="00DD71E8"/>
    <w:rsid w:val="00DD7F83"/>
    <w:rsid w:val="00DE335E"/>
    <w:rsid w:val="00DF1B93"/>
    <w:rsid w:val="00DF68F5"/>
    <w:rsid w:val="00DF6A46"/>
    <w:rsid w:val="00DF7CA2"/>
    <w:rsid w:val="00E0641E"/>
    <w:rsid w:val="00E06664"/>
    <w:rsid w:val="00E11080"/>
    <w:rsid w:val="00E20C19"/>
    <w:rsid w:val="00E304BC"/>
    <w:rsid w:val="00E32853"/>
    <w:rsid w:val="00E33A00"/>
    <w:rsid w:val="00E379EC"/>
    <w:rsid w:val="00E401F8"/>
    <w:rsid w:val="00E41262"/>
    <w:rsid w:val="00E42932"/>
    <w:rsid w:val="00E43EEC"/>
    <w:rsid w:val="00E4498A"/>
    <w:rsid w:val="00E44C34"/>
    <w:rsid w:val="00E46425"/>
    <w:rsid w:val="00E47D0E"/>
    <w:rsid w:val="00E512D9"/>
    <w:rsid w:val="00E6457D"/>
    <w:rsid w:val="00E65018"/>
    <w:rsid w:val="00E678CD"/>
    <w:rsid w:val="00E70EE3"/>
    <w:rsid w:val="00E72D69"/>
    <w:rsid w:val="00E7529B"/>
    <w:rsid w:val="00E94339"/>
    <w:rsid w:val="00E97563"/>
    <w:rsid w:val="00EB0B63"/>
    <w:rsid w:val="00EB2163"/>
    <w:rsid w:val="00EC1C35"/>
    <w:rsid w:val="00EC265C"/>
    <w:rsid w:val="00EC65B7"/>
    <w:rsid w:val="00ED25B0"/>
    <w:rsid w:val="00ED61CB"/>
    <w:rsid w:val="00EE4353"/>
    <w:rsid w:val="00EE729F"/>
    <w:rsid w:val="00EF2488"/>
    <w:rsid w:val="00EF290B"/>
    <w:rsid w:val="00EF3452"/>
    <w:rsid w:val="00EF61AD"/>
    <w:rsid w:val="00EF63F3"/>
    <w:rsid w:val="00F062D8"/>
    <w:rsid w:val="00F06A72"/>
    <w:rsid w:val="00F06C6A"/>
    <w:rsid w:val="00F1242E"/>
    <w:rsid w:val="00F136F0"/>
    <w:rsid w:val="00F20BBB"/>
    <w:rsid w:val="00F20DCD"/>
    <w:rsid w:val="00F22C0B"/>
    <w:rsid w:val="00F34AE2"/>
    <w:rsid w:val="00F359FA"/>
    <w:rsid w:val="00F40ABD"/>
    <w:rsid w:val="00F4394A"/>
    <w:rsid w:val="00F43BD8"/>
    <w:rsid w:val="00F55879"/>
    <w:rsid w:val="00F562F3"/>
    <w:rsid w:val="00F57140"/>
    <w:rsid w:val="00F6178E"/>
    <w:rsid w:val="00F66CC2"/>
    <w:rsid w:val="00F67BC3"/>
    <w:rsid w:val="00F73EC9"/>
    <w:rsid w:val="00F74B89"/>
    <w:rsid w:val="00F75133"/>
    <w:rsid w:val="00F80742"/>
    <w:rsid w:val="00F85074"/>
    <w:rsid w:val="00F870D3"/>
    <w:rsid w:val="00F93767"/>
    <w:rsid w:val="00F97EC2"/>
    <w:rsid w:val="00FA3899"/>
    <w:rsid w:val="00FA4909"/>
    <w:rsid w:val="00FA4CF1"/>
    <w:rsid w:val="00FA5A26"/>
    <w:rsid w:val="00FA6751"/>
    <w:rsid w:val="00FA7575"/>
    <w:rsid w:val="00FB1048"/>
    <w:rsid w:val="00FB3938"/>
    <w:rsid w:val="00FB62C4"/>
    <w:rsid w:val="00FB7701"/>
    <w:rsid w:val="00FC2DF1"/>
    <w:rsid w:val="00FD0B66"/>
    <w:rsid w:val="00FD15E7"/>
    <w:rsid w:val="00FD1AC5"/>
    <w:rsid w:val="00FD549E"/>
    <w:rsid w:val="00FD5CF0"/>
    <w:rsid w:val="00FF18BA"/>
    <w:rsid w:val="00FF3238"/>
    <w:rsid w:val="00FF40DD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888111A"/>
  <w15:docId w15:val="{3C4C0B27-7109-4218-AB9E-8BA6653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C6A"/>
    <w:rPr>
      <w:sz w:val="24"/>
      <w:szCs w:val="24"/>
      <w:lang w:val="en-AU" w:eastAsia="zh-CN"/>
    </w:rPr>
  </w:style>
  <w:style w:type="paragraph" w:styleId="Heading1">
    <w:name w:val="heading 1"/>
    <w:basedOn w:val="Normal"/>
    <w:next w:val="Normal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06A72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3"/>
      </w:numPr>
      <w:adjustRightInd w:val="0"/>
      <w:snapToGrid w:val="0"/>
      <w:spacing w:before="150" w:after="60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link w:val="IEEE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</w:style>
  <w:style w:type="paragraph" w:customStyle="1" w:styleId="IEEEHeading1">
    <w:name w:val="IEEE Heading 1"/>
    <w:basedOn w:val="Normal"/>
    <w:next w:val="IEEEParagraph"/>
    <w:rsid w:val="00273D2C"/>
    <w:pPr>
      <w:numPr>
        <w:numId w:val="7"/>
      </w:numPr>
      <w:adjustRightInd w:val="0"/>
      <w:snapToGrid w:val="0"/>
      <w:spacing w:before="180" w:after="60"/>
      <w:jc w:val="center"/>
    </w:pPr>
    <w:rPr>
      <w:smallCaps/>
      <w:sz w:val="20"/>
    </w:rPr>
  </w:style>
  <w:style w:type="table" w:styleId="TableGrid">
    <w:name w:val="Table Grid"/>
    <w:basedOn w:val="TableNormal"/>
    <w:rsid w:val="00A0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numPr>
        <w:numId w:val="2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Caption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link w:val="IEEE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NoList"/>
    <w:rsid w:val="00955B59"/>
    <w:pPr>
      <w:numPr>
        <w:numId w:val="5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link w:val="IEEEHeading3"/>
    <w:rsid w:val="00321304"/>
    <w:rPr>
      <w:i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numPr>
        <w:numId w:val="8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character" w:customStyle="1" w:styleId="shorttext">
    <w:name w:val="short_text"/>
    <w:basedOn w:val="DefaultParagraphFont"/>
    <w:rsid w:val="00140FB9"/>
  </w:style>
  <w:style w:type="character" w:customStyle="1" w:styleId="longtext">
    <w:name w:val="long_text"/>
    <w:basedOn w:val="DefaultParagraphFont"/>
    <w:rsid w:val="00140FB9"/>
  </w:style>
  <w:style w:type="character" w:customStyle="1" w:styleId="mediumtext">
    <w:name w:val="medium_text"/>
    <w:basedOn w:val="DefaultParagraphFont"/>
    <w:rsid w:val="004B7F34"/>
  </w:style>
  <w:style w:type="character" w:styleId="Hyperlink">
    <w:name w:val="Hyperlink"/>
    <w:rsid w:val="008A151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EB2163"/>
    <w:pPr>
      <w:autoSpaceDE w:val="0"/>
      <w:autoSpaceDN w:val="0"/>
      <w:ind w:firstLine="202"/>
      <w:jc w:val="both"/>
    </w:pPr>
    <w:rPr>
      <w:rFonts w:eastAsia="Times New Roman"/>
      <w:sz w:val="16"/>
      <w:szCs w:val="16"/>
    </w:rPr>
  </w:style>
  <w:style w:type="character" w:customStyle="1" w:styleId="FootnoteTextChar">
    <w:name w:val="Footnote Text Char"/>
    <w:link w:val="FootnoteText"/>
    <w:semiHidden/>
    <w:rsid w:val="00EB2163"/>
    <w:rPr>
      <w:rFonts w:eastAsia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EB2163"/>
    <w:pPr>
      <w:tabs>
        <w:tab w:val="center" w:pos="4320"/>
        <w:tab w:val="right" w:pos="8640"/>
      </w:tabs>
      <w:autoSpaceDE w:val="0"/>
      <w:autoSpaceDN w:val="0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EB2163"/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A141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414F"/>
    <w:rPr>
      <w:sz w:val="24"/>
      <w:szCs w:val="24"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14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414F"/>
    <w:rPr>
      <w:rFonts w:ascii="Tahoma" w:hAnsi="Tahoma" w:cs="Tahoma"/>
      <w:sz w:val="16"/>
      <w:szCs w:val="16"/>
      <w:lang w:val="en-AU" w:eastAsia="zh-CN"/>
    </w:rPr>
  </w:style>
  <w:style w:type="paragraph" w:customStyle="1" w:styleId="Text">
    <w:name w:val="Text"/>
    <w:basedOn w:val="Normal"/>
    <w:rsid w:val="00C029BD"/>
    <w:pPr>
      <w:widowControl w:val="0"/>
      <w:autoSpaceDE w:val="0"/>
      <w:autoSpaceDN w:val="0"/>
      <w:spacing w:line="252" w:lineRule="auto"/>
      <w:ind w:firstLine="202"/>
      <w:jc w:val="both"/>
    </w:pPr>
    <w:rPr>
      <w:rFonts w:eastAsia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6428B"/>
    <w:pPr>
      <w:ind w:left="720"/>
    </w:pPr>
  </w:style>
  <w:style w:type="paragraph" w:customStyle="1" w:styleId="Abstract">
    <w:name w:val="Abstract"/>
    <w:basedOn w:val="Normal"/>
    <w:next w:val="Normal"/>
    <w:rsid w:val="00524694"/>
    <w:pPr>
      <w:autoSpaceDE w:val="0"/>
      <w:autoSpaceDN w:val="0"/>
      <w:spacing w:before="20"/>
      <w:ind w:firstLine="202"/>
      <w:jc w:val="both"/>
    </w:pPr>
    <w:rPr>
      <w:rFonts w:eastAsia="Times New Roman"/>
      <w:b/>
      <w:bCs/>
      <w:sz w:val="18"/>
      <w:szCs w:val="18"/>
      <w:lang w:val="en-US" w:eastAsia="en-US"/>
    </w:rPr>
  </w:style>
  <w:style w:type="paragraph" w:customStyle="1" w:styleId="Style2">
    <w:name w:val="Style 2"/>
    <w:rsid w:val="00C12AC4"/>
    <w:pPr>
      <w:widowControl w:val="0"/>
      <w:autoSpaceDE w:val="0"/>
      <w:autoSpaceDN w:val="0"/>
      <w:ind w:left="288" w:hanging="288"/>
      <w:jc w:val="both"/>
    </w:pPr>
    <w:rPr>
      <w:rFonts w:ascii="Garamond" w:eastAsia="MS Mincho" w:hAnsi="Garamond" w:cs="Garamond"/>
      <w:lang w:eastAsia="ja-JP"/>
    </w:rPr>
  </w:style>
  <w:style w:type="character" w:customStyle="1" w:styleId="CharacterStyle1">
    <w:name w:val="Character Style 1"/>
    <w:rsid w:val="00C12AC4"/>
    <w:rPr>
      <w:rFonts w:ascii="Garamond" w:hAnsi="Garamond" w:cs="Garamond"/>
      <w:sz w:val="20"/>
      <w:szCs w:val="20"/>
    </w:rPr>
  </w:style>
  <w:style w:type="character" w:customStyle="1" w:styleId="apple-converted-space">
    <w:name w:val="apple-converted-space"/>
    <w:basedOn w:val="DefaultParagraphFont"/>
    <w:rsid w:val="00D05BEA"/>
  </w:style>
  <w:style w:type="paragraph" w:customStyle="1" w:styleId="PARAGRAPHnoindent">
    <w:name w:val="PARAGRAPH (no indent)"/>
    <w:basedOn w:val="Normal"/>
    <w:next w:val="Normal"/>
    <w:rsid w:val="00F66CC2"/>
    <w:pPr>
      <w:widowControl w:val="0"/>
      <w:spacing w:line="230" w:lineRule="exact"/>
      <w:jc w:val="both"/>
    </w:pPr>
    <w:rPr>
      <w:rFonts w:ascii="Palatino" w:eastAsia="Times New Roman" w:hAnsi="Palatino"/>
      <w:kern w:val="16"/>
      <w:sz w:val="19"/>
      <w:szCs w:val="20"/>
      <w:lang w:val="en-US" w:eastAsia="en-US"/>
    </w:rPr>
  </w:style>
  <w:style w:type="paragraph" w:customStyle="1" w:styleId="References">
    <w:name w:val="References"/>
    <w:basedOn w:val="Normal"/>
    <w:rsid w:val="0006703C"/>
    <w:pPr>
      <w:autoSpaceDE w:val="0"/>
      <w:autoSpaceDN w:val="0"/>
      <w:jc w:val="both"/>
    </w:pPr>
    <w:rPr>
      <w:rFonts w:eastAsia="Times New Roman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0837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96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Paper Template in A4 (V1)</vt:lpstr>
    </vt:vector>
  </TitlesOfParts>
  <Company>Project-OS.org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Jurnal Ilmiah Administratie</dc:title>
  <dc:creator>Editorial Administratie</dc:creator>
  <cp:lastModifiedBy>ACER</cp:lastModifiedBy>
  <cp:revision>5</cp:revision>
  <cp:lastPrinted>2017-04-18T03:46:00Z</cp:lastPrinted>
  <dcterms:created xsi:type="dcterms:W3CDTF">2021-12-15T01:47:00Z</dcterms:created>
  <dcterms:modified xsi:type="dcterms:W3CDTF">2021-12-15T01:47:00Z</dcterms:modified>
</cp:coreProperties>
</file>